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120C" w14:textId="46B893E6" w:rsidR="002F276C" w:rsidRDefault="002F276C" w:rsidP="002F276C">
      <w:r>
        <w:rPr>
          <w:noProof/>
        </w:rPr>
        <mc:AlternateContent>
          <mc:Choice Requires="wps">
            <w:drawing>
              <wp:anchor distT="45720" distB="45720" distL="114300" distR="114300" simplePos="0" relativeHeight="251670528" behindDoc="0" locked="0" layoutInCell="1" allowOverlap="1" wp14:anchorId="57D0A5C3" wp14:editId="2A537380">
                <wp:simplePos x="0" y="0"/>
                <wp:positionH relativeFrom="page">
                  <wp:posOffset>126748</wp:posOffset>
                </wp:positionH>
                <wp:positionV relativeFrom="margin">
                  <wp:posOffset>-316890</wp:posOffset>
                </wp:positionV>
                <wp:extent cx="455400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000" cy="1404620"/>
                        </a:xfrm>
                        <a:prstGeom prst="rect">
                          <a:avLst/>
                        </a:prstGeom>
                        <a:noFill/>
                        <a:ln w="9525">
                          <a:noFill/>
                          <a:miter lim="800000"/>
                          <a:headEnd/>
                          <a:tailEnd/>
                        </a:ln>
                      </wps:spPr>
                      <wps:txbx>
                        <w:txbxContent>
                          <w:p w14:paraId="2599823B" w14:textId="4516C4BB" w:rsidR="002F276C" w:rsidRPr="002F276C" w:rsidRDefault="002F276C" w:rsidP="002F276C">
                            <w:pPr>
                              <w:jc w:val="both"/>
                              <w:rPr>
                                <w:sz w:val="18"/>
                                <w:szCs w:val="18"/>
                              </w:rPr>
                            </w:pPr>
                            <w:r w:rsidRPr="00F74E8D">
                              <w:rPr>
                                <w:rStyle w:val="jsgrdq"/>
                                <w:color w:val="E7E6E6" w:themeColor="background2"/>
                                <w:sz w:val="18"/>
                                <w:szCs w:val="18"/>
                              </w:rPr>
                              <w:t xml:space="preserve">This tool is published by INTRAC in conjunction with the </w:t>
                            </w:r>
                            <w:hyperlink r:id="rId8" w:history="1">
                              <w:r w:rsidRPr="00F74E8D">
                                <w:rPr>
                                  <w:rStyle w:val="LinkChar"/>
                                  <w:color w:val="E7E6E6" w:themeColor="background2"/>
                                  <w:sz w:val="18"/>
                                  <w:szCs w:val="18"/>
                                </w:rPr>
                                <w:t>Partner Capacity Strengthening toolkit for small charities</w:t>
                              </w:r>
                            </w:hyperlink>
                            <w:r w:rsidRPr="00F74E8D">
                              <w:rPr>
                                <w:rStyle w:val="jsgrdq"/>
                                <w:b/>
                                <w:bCs/>
                                <w:color w:val="E7E6E6" w:themeColor="background2"/>
                                <w:sz w:val="18"/>
                                <w:szCs w:val="18"/>
                              </w:rPr>
                              <w:t xml:space="preserve"> </w:t>
                            </w:r>
                            <w:r w:rsidRPr="00F74E8D">
                              <w:rPr>
                                <w:rStyle w:val="jsgrdq"/>
                                <w:color w:val="E7E6E6" w:themeColor="background2"/>
                                <w:sz w:val="18"/>
                                <w:szCs w:val="18"/>
                              </w:rPr>
                              <w:t xml:space="preserve">authored by </w:t>
                            </w:r>
                            <w:r w:rsidR="00513330">
                              <w:rPr>
                                <w:rStyle w:val="jsgrdq"/>
                                <w:color w:val="E7E6E6" w:themeColor="background2"/>
                                <w:sz w:val="18"/>
                                <w:szCs w:val="18"/>
                              </w:rPr>
                              <w:t>Catherine Squire</w:t>
                            </w:r>
                            <w:r w:rsidRPr="00F74E8D">
                              <w:rPr>
                                <w:rStyle w:val="jsgrdq"/>
                                <w:color w:val="E7E6E6" w:themeColor="background2"/>
                                <w:sz w:val="18"/>
                                <w:szCs w:val="18"/>
                              </w:rPr>
                              <w:t xml:space="preserve"> – part of a collection of </w:t>
                            </w:r>
                            <w:hyperlink r:id="rId9" w:history="1">
                              <w:r w:rsidRPr="00F74E8D">
                                <w:rPr>
                                  <w:rStyle w:val="LinkChar"/>
                                  <w:color w:val="E7E6E6" w:themeColor="background2"/>
                                  <w:sz w:val="18"/>
                                  <w:szCs w:val="18"/>
                                </w:rPr>
                                <w:t>five toolkits</w:t>
                              </w:r>
                            </w:hyperlink>
                            <w:r w:rsidRPr="00F74E8D">
                              <w:rPr>
                                <w:rStyle w:val="jsgrdq"/>
                                <w:color w:val="E7E6E6" w:themeColor="background2"/>
                                <w:sz w:val="18"/>
                                <w:szCs w:val="18"/>
                              </w:rPr>
                              <w:t xml:space="preserve"> produced as part of the </w:t>
                            </w:r>
                            <w:hyperlink r:id="rId10" w:history="1">
                              <w:r w:rsidRPr="00F74E8D">
                                <w:rPr>
                                  <w:rStyle w:val="LinkChar"/>
                                  <w:i/>
                                  <w:iCs/>
                                  <w:color w:val="E7E6E6" w:themeColor="background2"/>
                                  <w:sz w:val="18"/>
                                  <w:szCs w:val="18"/>
                                </w:rPr>
                                <w:t>Strengthening Small Organisations with Big Ambitions</w:t>
                              </w:r>
                            </w:hyperlink>
                            <w:r w:rsidRPr="00F74E8D">
                              <w:rPr>
                                <w:rStyle w:val="jsgrdq"/>
                                <w:i/>
                                <w:iCs/>
                                <w:color w:val="E7E6E6" w:themeColor="background2"/>
                                <w:sz w:val="18"/>
                                <w:szCs w:val="18"/>
                              </w:rPr>
                              <w:t xml:space="preserve"> </w:t>
                            </w:r>
                            <w:r w:rsidRPr="00F74E8D">
                              <w:rPr>
                                <w:rStyle w:val="jsgrdq"/>
                                <w:color w:val="E7E6E6" w:themeColor="background2"/>
                                <w:sz w:val="18"/>
                                <w:szCs w:val="18"/>
                              </w:rPr>
                              <w:t>programme (2021-2022). This programme was funded by the UK Foreign, Commonwealth &amp; Development Office (FCDO) through a Small Charities Challenge Fund (SCCF) Capacity Development Grant</w:t>
                            </w:r>
                            <w:r w:rsidRPr="00F047B1">
                              <w:rPr>
                                <w:rStyle w:val="jsgrdq"/>
                                <w:color w:val="000000"/>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D0A5C3" id="_x0000_t202" coordsize="21600,21600" o:spt="202" path="m,l,21600r21600,l21600,xe">
                <v:stroke joinstyle="miter"/>
                <v:path gradientshapeok="t" o:connecttype="rect"/>
              </v:shapetype>
              <v:shape id="Text Box 2" o:spid="_x0000_s1026" type="#_x0000_t202" style="position:absolute;margin-left:10pt;margin-top:-24.95pt;width:358.6pt;height:110.6pt;z-index:2516705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" filled="f" stroked="f">
                <v:textbox style="mso-fit-shape-to-text:t">
                  <w:txbxContent>
                    <w:p w14:paraId="2599823B" w14:textId="4516C4BB" w:rsidR="002F276C" w:rsidRPr="002F276C" w:rsidRDefault="002F276C" w:rsidP="002F276C">
                      <w:pPr>
                        <w:jc w:val="both"/>
                        <w:rPr>
                          <w:sz w:val="18"/>
                          <w:szCs w:val="18"/>
                        </w:rPr>
                      </w:pPr>
                      <w:r w:rsidRPr="00F74E8D">
                        <w:rPr>
                          <w:rStyle w:val="jsgrdq"/>
                          <w:color w:val="E7E6E6" w:themeColor="background2"/>
                          <w:sz w:val="18"/>
                          <w:szCs w:val="18"/>
                        </w:rPr>
                        <w:t xml:space="preserve">This tool is published by INTRAC in conjunction with the </w:t>
                      </w:r>
                      <w:hyperlink r:id="rId11" w:history="1">
                        <w:r w:rsidRPr="00F74E8D">
                          <w:rPr>
                            <w:rStyle w:val="LinkChar"/>
                            <w:color w:val="E7E6E6" w:themeColor="background2"/>
                            <w:sz w:val="18"/>
                            <w:szCs w:val="18"/>
                          </w:rPr>
                          <w:t>Partner Capacity Strengthening toolkit for small charities</w:t>
                        </w:r>
                      </w:hyperlink>
                      <w:r w:rsidRPr="00F74E8D">
                        <w:rPr>
                          <w:rStyle w:val="jsgrdq"/>
                          <w:b/>
                          <w:bCs/>
                          <w:color w:val="E7E6E6" w:themeColor="background2"/>
                          <w:sz w:val="18"/>
                          <w:szCs w:val="18"/>
                        </w:rPr>
                        <w:t xml:space="preserve"> </w:t>
                      </w:r>
                      <w:r w:rsidRPr="00F74E8D">
                        <w:rPr>
                          <w:rStyle w:val="jsgrdq"/>
                          <w:color w:val="E7E6E6" w:themeColor="background2"/>
                          <w:sz w:val="18"/>
                          <w:szCs w:val="18"/>
                        </w:rPr>
                        <w:t xml:space="preserve">authored by </w:t>
                      </w:r>
                      <w:r w:rsidR="00513330">
                        <w:rPr>
                          <w:rStyle w:val="jsgrdq"/>
                          <w:color w:val="E7E6E6" w:themeColor="background2"/>
                          <w:sz w:val="18"/>
                          <w:szCs w:val="18"/>
                        </w:rPr>
                        <w:t>Catherine Squire</w:t>
                      </w:r>
                      <w:r w:rsidRPr="00F74E8D">
                        <w:rPr>
                          <w:rStyle w:val="jsgrdq"/>
                          <w:color w:val="E7E6E6" w:themeColor="background2"/>
                          <w:sz w:val="18"/>
                          <w:szCs w:val="18"/>
                        </w:rPr>
                        <w:t xml:space="preserve"> – part of a collection of </w:t>
                      </w:r>
                      <w:hyperlink r:id="rId12" w:history="1">
                        <w:r w:rsidRPr="00F74E8D">
                          <w:rPr>
                            <w:rStyle w:val="LinkChar"/>
                            <w:color w:val="E7E6E6" w:themeColor="background2"/>
                            <w:sz w:val="18"/>
                            <w:szCs w:val="18"/>
                          </w:rPr>
                          <w:t>five toolkits</w:t>
                        </w:r>
                      </w:hyperlink>
                      <w:r w:rsidRPr="00F74E8D">
                        <w:rPr>
                          <w:rStyle w:val="jsgrdq"/>
                          <w:color w:val="E7E6E6" w:themeColor="background2"/>
                          <w:sz w:val="18"/>
                          <w:szCs w:val="18"/>
                        </w:rPr>
                        <w:t xml:space="preserve"> produced as part of the </w:t>
                      </w:r>
                      <w:hyperlink r:id="rId13" w:history="1">
                        <w:r w:rsidRPr="00F74E8D">
                          <w:rPr>
                            <w:rStyle w:val="LinkChar"/>
                            <w:i/>
                            <w:iCs/>
                            <w:color w:val="E7E6E6" w:themeColor="background2"/>
                            <w:sz w:val="18"/>
                            <w:szCs w:val="18"/>
                          </w:rPr>
                          <w:t>Strengthening Small Organisations with Big Ambitions</w:t>
                        </w:r>
                      </w:hyperlink>
                      <w:r w:rsidRPr="00F74E8D">
                        <w:rPr>
                          <w:rStyle w:val="jsgrdq"/>
                          <w:i/>
                          <w:iCs/>
                          <w:color w:val="E7E6E6" w:themeColor="background2"/>
                          <w:sz w:val="18"/>
                          <w:szCs w:val="18"/>
                        </w:rPr>
                        <w:t xml:space="preserve"> </w:t>
                      </w:r>
                      <w:r w:rsidRPr="00F74E8D">
                        <w:rPr>
                          <w:rStyle w:val="jsgrdq"/>
                          <w:color w:val="E7E6E6" w:themeColor="background2"/>
                          <w:sz w:val="18"/>
                          <w:szCs w:val="18"/>
                        </w:rPr>
                        <w:t>programme (2021-2022). This programme was funded by the UK Foreign, Commonwealth &amp; Development Office (FCDO) through a Small Charities Challenge Fund (SCCF) Capacity Development Grant</w:t>
                      </w:r>
                      <w:r w:rsidRPr="00F047B1">
                        <w:rPr>
                          <w:rStyle w:val="jsgrdq"/>
                          <w:color w:val="000000"/>
                          <w:sz w:val="18"/>
                          <w:szCs w:val="18"/>
                        </w:rPr>
                        <w:t>.</w:t>
                      </w:r>
                    </w:p>
                  </w:txbxContent>
                </v:textbox>
                <w10:wrap type="square" anchorx="page" anchory="margin"/>
              </v:shape>
            </w:pict>
          </mc:Fallback>
        </mc:AlternateContent>
      </w:r>
      <w:r>
        <w:rPr>
          <w:noProof/>
        </w:rPr>
        <w:drawing>
          <wp:anchor distT="0" distB="0" distL="114300" distR="114300" simplePos="0" relativeHeight="251668480" behindDoc="1" locked="0" layoutInCell="1" allowOverlap="1" wp14:anchorId="4DF54EE0" wp14:editId="25951958">
            <wp:simplePos x="0" y="0"/>
            <wp:positionH relativeFrom="column">
              <wp:posOffset>-3149330</wp:posOffset>
            </wp:positionH>
            <wp:positionV relativeFrom="paragraph">
              <wp:posOffset>-450442</wp:posOffset>
            </wp:positionV>
            <wp:extent cx="10681686" cy="1080000"/>
            <wp:effectExtent l="0" t="0" r="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10681686" cy="1080000"/>
                    </a:xfrm>
                    <a:prstGeom prst="rect">
                      <a:avLst/>
                    </a:prstGeom>
                  </pic:spPr>
                </pic:pic>
              </a:graphicData>
            </a:graphic>
            <wp14:sizeRelH relativeFrom="margin">
              <wp14:pctWidth>0</wp14:pctWidth>
            </wp14:sizeRelH>
            <wp14:sizeRelV relativeFrom="margin">
              <wp14:pctHeight>0</wp14:pctHeight>
            </wp14:sizeRelV>
          </wp:anchor>
        </w:drawing>
      </w:r>
    </w:p>
    <w:p w14:paraId="4954DAB5" w14:textId="1124C781" w:rsidR="002F276C" w:rsidRDefault="002F276C" w:rsidP="002F276C"/>
    <w:p w14:paraId="43E5D246" w14:textId="77777777" w:rsidR="002F276C" w:rsidRDefault="002F276C" w:rsidP="002F276C"/>
    <w:p w14:paraId="1267EC35" w14:textId="0DCEC1CE" w:rsidR="002F276C" w:rsidRDefault="002F276C" w:rsidP="002F276C"/>
    <w:p w14:paraId="6BF1ECE9" w14:textId="77777777" w:rsidR="002F276C" w:rsidRDefault="002F276C" w:rsidP="002F276C"/>
    <w:p w14:paraId="04767620" w14:textId="1C8573F1" w:rsidR="00230958" w:rsidRPr="002F276C" w:rsidRDefault="00F74E8D" w:rsidP="002F276C">
      <w:pPr>
        <w:rPr>
          <w:b/>
          <w:bCs/>
          <w:sz w:val="48"/>
          <w:szCs w:val="48"/>
        </w:rPr>
      </w:pPr>
      <w:r>
        <w:rPr>
          <w:b/>
          <w:bCs/>
          <w:sz w:val="48"/>
          <w:szCs w:val="48"/>
        </w:rPr>
        <w:t>PCS3.3 -</w:t>
      </w:r>
      <w:r w:rsidR="00D7774C" w:rsidRPr="002F276C">
        <w:rPr>
          <w:b/>
          <w:bCs/>
          <w:sz w:val="48"/>
          <w:szCs w:val="48"/>
        </w:rPr>
        <w:t xml:space="preserve"> Life cycle activity</w:t>
      </w:r>
    </w:p>
    <w:p w14:paraId="29CE0385" w14:textId="3A66CF29" w:rsidR="006E7D93" w:rsidRDefault="006E7D93" w:rsidP="00716B60">
      <w:pPr>
        <w:spacing w:after="120"/>
        <w:rPr>
          <w:sz w:val="22"/>
          <w:szCs w:val="22"/>
        </w:rPr>
      </w:pPr>
    </w:p>
    <w:p w14:paraId="4F9E5EC0" w14:textId="10BFB6FF" w:rsidR="00230958" w:rsidRDefault="00D7774C" w:rsidP="00716B60">
      <w:pPr>
        <w:spacing w:after="120"/>
        <w:rPr>
          <w:sz w:val="22"/>
          <w:szCs w:val="22"/>
        </w:rPr>
      </w:pPr>
      <w:r>
        <w:rPr>
          <w:sz w:val="22"/>
          <w:szCs w:val="22"/>
        </w:rPr>
        <w:t xml:space="preserve">This activity guide is released with the </w:t>
      </w:r>
      <w:hyperlink r:id="rId15" w:history="1">
        <w:r w:rsidRPr="00DB0EC9">
          <w:rPr>
            <w:rStyle w:val="Hyperlink"/>
            <w:sz w:val="22"/>
            <w:szCs w:val="22"/>
          </w:rPr>
          <w:t>Partner Capacity Strengthening Toolkit for Small Organisations with Big Ambitions</w:t>
        </w:r>
      </w:hyperlink>
      <w:r>
        <w:rPr>
          <w:sz w:val="22"/>
          <w:szCs w:val="22"/>
        </w:rPr>
        <w:t>. Please refer to the toolkit for further guidance on</w:t>
      </w:r>
      <w:r w:rsidR="00716B60">
        <w:rPr>
          <w:sz w:val="22"/>
          <w:szCs w:val="22"/>
        </w:rPr>
        <w:t xml:space="preserve"> when and how to use</w:t>
      </w:r>
      <w:r>
        <w:rPr>
          <w:sz w:val="22"/>
          <w:szCs w:val="22"/>
        </w:rPr>
        <w:t xml:space="preserve"> this activity. </w:t>
      </w:r>
      <w:r w:rsidR="00716B60">
        <w:rPr>
          <w:sz w:val="22"/>
          <w:szCs w:val="22"/>
        </w:rPr>
        <w:t>We recommend you read the whole toolkit at least once before using any of the tools.</w:t>
      </w:r>
    </w:p>
    <w:p w14:paraId="25DC1C0C" w14:textId="4859E136" w:rsidR="005A70A4" w:rsidRDefault="005A70A4" w:rsidP="00716B60">
      <w:pPr>
        <w:spacing w:after="120"/>
        <w:rPr>
          <w:sz w:val="22"/>
          <w:szCs w:val="22"/>
        </w:rPr>
      </w:pPr>
      <w:r>
        <w:rPr>
          <w:sz w:val="22"/>
          <w:szCs w:val="22"/>
        </w:rPr>
        <w:t>In this guide we’ll present options to facilitate this activity both face-to-face and as part as an online meeting.</w:t>
      </w:r>
    </w:p>
    <w:p w14:paraId="5650BA71" w14:textId="7C21DFE1" w:rsidR="00CF0BB6" w:rsidRDefault="00CF0BB6" w:rsidP="00716B60">
      <w:pPr>
        <w:spacing w:after="120"/>
        <w:rPr>
          <w:b/>
          <w:sz w:val="22"/>
          <w:szCs w:val="22"/>
        </w:rPr>
      </w:pPr>
    </w:p>
    <w:p w14:paraId="04B83643" w14:textId="7CE06A45" w:rsidR="00CF0BB6" w:rsidRPr="005A70A4" w:rsidRDefault="005A70A4" w:rsidP="00716B60">
      <w:pPr>
        <w:spacing w:after="120"/>
        <w:rPr>
          <w:b/>
        </w:rPr>
      </w:pPr>
      <w:r>
        <w:rPr>
          <w:b/>
        </w:rPr>
        <w:t>OPTION 1 – FACE-TO-FACE MEETING</w:t>
      </w:r>
    </w:p>
    <w:p w14:paraId="2E77002E" w14:textId="77777777" w:rsidR="005A70A4" w:rsidRDefault="005A70A4" w:rsidP="00716B60">
      <w:pPr>
        <w:spacing w:after="120"/>
        <w:rPr>
          <w:b/>
          <w:sz w:val="22"/>
          <w:szCs w:val="22"/>
        </w:rPr>
      </w:pPr>
    </w:p>
    <w:p w14:paraId="0CA849FD" w14:textId="039E4E81" w:rsidR="00716B60" w:rsidRDefault="00D7774C" w:rsidP="00716B60">
      <w:pPr>
        <w:spacing w:after="120"/>
        <w:rPr>
          <w:b/>
          <w:sz w:val="22"/>
          <w:szCs w:val="22"/>
        </w:rPr>
      </w:pPr>
      <w:r>
        <w:rPr>
          <w:b/>
          <w:sz w:val="22"/>
          <w:szCs w:val="22"/>
        </w:rPr>
        <w:t xml:space="preserve">Set </w:t>
      </w:r>
      <w:r w:rsidR="00CF0BB6">
        <w:rPr>
          <w:b/>
          <w:sz w:val="22"/>
          <w:szCs w:val="22"/>
        </w:rPr>
        <w:t>up:</w:t>
      </w:r>
      <w:r>
        <w:rPr>
          <w:b/>
          <w:sz w:val="22"/>
          <w:szCs w:val="22"/>
        </w:rPr>
        <w:t xml:space="preserve"> </w:t>
      </w:r>
    </w:p>
    <w:p w14:paraId="69288594" w14:textId="77777777" w:rsidR="00716B60" w:rsidRDefault="00D7774C" w:rsidP="00716B60">
      <w:pPr>
        <w:pStyle w:val="ListParagraph"/>
        <w:numPr>
          <w:ilvl w:val="0"/>
          <w:numId w:val="15"/>
        </w:numPr>
        <w:spacing w:after="120"/>
        <w:rPr>
          <w:sz w:val="22"/>
          <w:szCs w:val="22"/>
        </w:rPr>
      </w:pPr>
      <w:r w:rsidRPr="00716B60">
        <w:rPr>
          <w:sz w:val="22"/>
          <w:szCs w:val="22"/>
        </w:rPr>
        <w:t xml:space="preserve">If possible, draw a large version of the life cycle (see image below) with chalk, string or ribbon on the floor. </w:t>
      </w:r>
    </w:p>
    <w:p w14:paraId="644CF16A" w14:textId="61F4D3E2" w:rsidR="00716B60" w:rsidRDefault="00D7774C" w:rsidP="00716B60">
      <w:pPr>
        <w:pStyle w:val="ListParagraph"/>
        <w:numPr>
          <w:ilvl w:val="0"/>
          <w:numId w:val="15"/>
        </w:numPr>
        <w:spacing w:after="120"/>
        <w:rPr>
          <w:sz w:val="22"/>
          <w:szCs w:val="22"/>
        </w:rPr>
      </w:pPr>
      <w:r w:rsidRPr="00716B60">
        <w:rPr>
          <w:sz w:val="22"/>
          <w:szCs w:val="22"/>
        </w:rPr>
        <w:t>Print</w:t>
      </w:r>
      <w:r w:rsidR="001B4392">
        <w:rPr>
          <w:sz w:val="22"/>
          <w:szCs w:val="22"/>
        </w:rPr>
        <w:t xml:space="preserve"> annex 1 of this toolkit (pages 5-11)</w:t>
      </w:r>
      <w:r w:rsidRPr="00716B60">
        <w:rPr>
          <w:sz w:val="22"/>
          <w:szCs w:val="22"/>
        </w:rPr>
        <w:t xml:space="preserve"> on A4 paper, or copy the description of each stage onto large cards. </w:t>
      </w:r>
    </w:p>
    <w:p w14:paraId="0A26490C" w14:textId="529975E7" w:rsidR="00230958" w:rsidRPr="00716B60" w:rsidRDefault="00D7774C" w:rsidP="00716B60">
      <w:pPr>
        <w:pStyle w:val="ListParagraph"/>
        <w:numPr>
          <w:ilvl w:val="0"/>
          <w:numId w:val="15"/>
        </w:numPr>
        <w:spacing w:after="120"/>
        <w:rPr>
          <w:sz w:val="22"/>
          <w:szCs w:val="22"/>
        </w:rPr>
      </w:pPr>
      <w:r w:rsidRPr="00716B60">
        <w:rPr>
          <w:sz w:val="22"/>
          <w:szCs w:val="22"/>
        </w:rPr>
        <w:t>On the back of each paper, write the name of the stage in large print.</w:t>
      </w:r>
    </w:p>
    <w:p w14:paraId="79CCFE03" w14:textId="77777777" w:rsidR="00230958" w:rsidRDefault="00230958">
      <w:pPr>
        <w:rPr>
          <w:sz w:val="22"/>
          <w:szCs w:val="22"/>
        </w:rPr>
      </w:pPr>
    </w:p>
    <w:p w14:paraId="6B01B2EB" w14:textId="77777777" w:rsidR="00230958" w:rsidRDefault="00D7774C" w:rsidP="00716B60">
      <w:pPr>
        <w:jc w:val="center"/>
        <w:rPr>
          <w:sz w:val="22"/>
          <w:szCs w:val="22"/>
        </w:rPr>
      </w:pPr>
      <w:r>
        <w:rPr>
          <w:noProof/>
          <w:sz w:val="22"/>
          <w:szCs w:val="22"/>
        </w:rPr>
        <w:drawing>
          <wp:inline distT="0" distB="0" distL="0" distR="0" wp14:anchorId="49C8C844" wp14:editId="61705427">
            <wp:extent cx="5416550" cy="2870200"/>
            <wp:effectExtent l="0" t="0" r="0" b="6350"/>
            <wp:docPr id="4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417192" cy="2870540"/>
                    </a:xfrm>
                    <a:prstGeom prst="rect">
                      <a:avLst/>
                    </a:prstGeom>
                    <a:ln/>
                  </pic:spPr>
                </pic:pic>
              </a:graphicData>
            </a:graphic>
          </wp:inline>
        </w:drawing>
      </w:r>
    </w:p>
    <w:p w14:paraId="3B39E133" w14:textId="6486C544" w:rsidR="00230958" w:rsidRDefault="00230958">
      <w:pPr>
        <w:rPr>
          <w:sz w:val="22"/>
          <w:szCs w:val="22"/>
        </w:rPr>
      </w:pPr>
    </w:p>
    <w:p w14:paraId="368136DF" w14:textId="77777777" w:rsidR="00230958" w:rsidRDefault="00D7774C" w:rsidP="00306411">
      <w:pPr>
        <w:numPr>
          <w:ilvl w:val="0"/>
          <w:numId w:val="2"/>
        </w:numPr>
        <w:pBdr>
          <w:top w:val="nil"/>
          <w:left w:val="nil"/>
          <w:bottom w:val="nil"/>
          <w:right w:val="nil"/>
          <w:between w:val="nil"/>
        </w:pBdr>
        <w:spacing w:after="60"/>
        <w:ind w:left="641" w:hanging="357"/>
        <w:rPr>
          <w:color w:val="000000"/>
          <w:sz w:val="22"/>
          <w:szCs w:val="22"/>
        </w:rPr>
      </w:pPr>
      <w:r>
        <w:rPr>
          <w:b/>
          <w:color w:val="000000"/>
          <w:sz w:val="22"/>
          <w:szCs w:val="22"/>
        </w:rPr>
        <w:t>Infancy</w:t>
      </w:r>
      <w:r>
        <w:rPr>
          <w:color w:val="000000"/>
          <w:sz w:val="22"/>
          <w:szCs w:val="22"/>
        </w:rPr>
        <w:t>: a good idea, just needs a bit of help</w:t>
      </w:r>
    </w:p>
    <w:p w14:paraId="1622DE95" w14:textId="77777777" w:rsidR="00230958" w:rsidRDefault="00D7774C" w:rsidP="00306411">
      <w:pPr>
        <w:numPr>
          <w:ilvl w:val="0"/>
          <w:numId w:val="2"/>
        </w:numPr>
        <w:pBdr>
          <w:top w:val="nil"/>
          <w:left w:val="nil"/>
          <w:bottom w:val="nil"/>
          <w:right w:val="nil"/>
          <w:between w:val="nil"/>
        </w:pBdr>
        <w:spacing w:after="60"/>
        <w:ind w:left="641" w:hanging="357"/>
        <w:rPr>
          <w:color w:val="000000"/>
          <w:sz w:val="22"/>
          <w:szCs w:val="22"/>
        </w:rPr>
      </w:pPr>
      <w:r>
        <w:rPr>
          <w:b/>
          <w:color w:val="000000"/>
          <w:sz w:val="22"/>
          <w:szCs w:val="22"/>
        </w:rPr>
        <w:t>Teenager</w:t>
      </w:r>
      <w:r>
        <w:rPr>
          <w:color w:val="000000"/>
          <w:sz w:val="22"/>
          <w:szCs w:val="22"/>
        </w:rPr>
        <w:t>: dynamic and experimental, unstructured, founder-led and takes lots of risks</w:t>
      </w:r>
    </w:p>
    <w:p w14:paraId="52C1BE3D" w14:textId="77777777" w:rsidR="00230958" w:rsidRDefault="00D7774C" w:rsidP="00306411">
      <w:pPr>
        <w:numPr>
          <w:ilvl w:val="0"/>
          <w:numId w:val="2"/>
        </w:numPr>
        <w:pBdr>
          <w:top w:val="nil"/>
          <w:left w:val="nil"/>
          <w:bottom w:val="nil"/>
          <w:right w:val="nil"/>
          <w:between w:val="nil"/>
        </w:pBdr>
        <w:spacing w:after="60"/>
        <w:ind w:left="641" w:hanging="357"/>
        <w:rPr>
          <w:color w:val="000000"/>
          <w:sz w:val="22"/>
          <w:szCs w:val="22"/>
        </w:rPr>
      </w:pPr>
      <w:r>
        <w:rPr>
          <w:b/>
          <w:color w:val="000000"/>
          <w:sz w:val="22"/>
          <w:szCs w:val="22"/>
        </w:rPr>
        <w:t>Prime</w:t>
      </w:r>
      <w:r>
        <w:rPr>
          <w:color w:val="000000"/>
          <w:sz w:val="22"/>
          <w:szCs w:val="22"/>
        </w:rPr>
        <w:t>: transitioned to a more distributed leadership, with systems set up, innovating and effective</w:t>
      </w:r>
    </w:p>
    <w:p w14:paraId="6DAC0845" w14:textId="77777777" w:rsidR="00230958" w:rsidRDefault="00D7774C" w:rsidP="00306411">
      <w:pPr>
        <w:numPr>
          <w:ilvl w:val="0"/>
          <w:numId w:val="2"/>
        </w:numPr>
        <w:pBdr>
          <w:top w:val="nil"/>
          <w:left w:val="nil"/>
          <w:bottom w:val="nil"/>
          <w:right w:val="nil"/>
          <w:between w:val="nil"/>
        </w:pBdr>
        <w:spacing w:after="60"/>
        <w:ind w:left="641" w:hanging="357"/>
        <w:rPr>
          <w:color w:val="000000"/>
          <w:sz w:val="22"/>
          <w:szCs w:val="22"/>
        </w:rPr>
      </w:pPr>
      <w:r>
        <w:rPr>
          <w:b/>
          <w:color w:val="000000"/>
          <w:sz w:val="22"/>
          <w:szCs w:val="22"/>
        </w:rPr>
        <w:t>Mature</w:t>
      </w:r>
      <w:r>
        <w:rPr>
          <w:color w:val="000000"/>
          <w:sz w:val="22"/>
          <w:szCs w:val="22"/>
        </w:rPr>
        <w:t>: still very effective, starting to be less innovative</w:t>
      </w:r>
    </w:p>
    <w:p w14:paraId="7BC61E4C" w14:textId="77777777" w:rsidR="00230958" w:rsidRDefault="00D7774C" w:rsidP="00306411">
      <w:pPr>
        <w:numPr>
          <w:ilvl w:val="0"/>
          <w:numId w:val="2"/>
        </w:numPr>
        <w:pBdr>
          <w:top w:val="nil"/>
          <w:left w:val="nil"/>
          <w:bottom w:val="nil"/>
          <w:right w:val="nil"/>
          <w:between w:val="nil"/>
        </w:pBdr>
        <w:spacing w:after="60"/>
        <w:ind w:left="641" w:hanging="357"/>
        <w:rPr>
          <w:color w:val="000000"/>
          <w:sz w:val="22"/>
          <w:szCs w:val="22"/>
        </w:rPr>
      </w:pPr>
      <w:r>
        <w:rPr>
          <w:b/>
          <w:color w:val="000000"/>
          <w:sz w:val="22"/>
          <w:szCs w:val="22"/>
        </w:rPr>
        <w:lastRenderedPageBreak/>
        <w:t>Aristocracy</w:t>
      </w:r>
      <w:r>
        <w:rPr>
          <w:color w:val="000000"/>
          <w:sz w:val="22"/>
          <w:szCs w:val="22"/>
        </w:rPr>
        <w:t>: belief in self is stronger than desire to change and evolve with new challenges</w:t>
      </w:r>
    </w:p>
    <w:p w14:paraId="7A8C1DAB" w14:textId="77777777" w:rsidR="00716B60" w:rsidRPr="00306411" w:rsidRDefault="00D7774C" w:rsidP="00306411">
      <w:pPr>
        <w:numPr>
          <w:ilvl w:val="0"/>
          <w:numId w:val="2"/>
        </w:numPr>
        <w:pBdr>
          <w:top w:val="nil"/>
          <w:left w:val="nil"/>
          <w:bottom w:val="nil"/>
          <w:right w:val="nil"/>
          <w:between w:val="nil"/>
        </w:pBdr>
        <w:spacing w:after="60"/>
        <w:ind w:left="641" w:hanging="357"/>
        <w:rPr>
          <w:bCs/>
          <w:color w:val="000000"/>
          <w:sz w:val="22"/>
          <w:szCs w:val="22"/>
        </w:rPr>
      </w:pPr>
      <w:r w:rsidRPr="00716B60">
        <w:rPr>
          <w:b/>
          <w:color w:val="000000"/>
          <w:sz w:val="22"/>
          <w:szCs w:val="22"/>
        </w:rPr>
        <w:t>Bureaucracy</w:t>
      </w:r>
      <w:r w:rsidRPr="00306411">
        <w:rPr>
          <w:b/>
          <w:color w:val="000000"/>
          <w:sz w:val="22"/>
          <w:szCs w:val="22"/>
        </w:rPr>
        <w:t xml:space="preserve">: </w:t>
      </w:r>
      <w:r w:rsidRPr="00306411">
        <w:rPr>
          <w:bCs/>
          <w:color w:val="000000"/>
          <w:sz w:val="22"/>
          <w:szCs w:val="22"/>
        </w:rPr>
        <w:t>forgetting what the organisation is there to do, focus on procedure rather than results</w:t>
      </w:r>
    </w:p>
    <w:p w14:paraId="65AA0B1A" w14:textId="08715F65" w:rsidR="00230958" w:rsidRPr="00306411" w:rsidRDefault="00D7774C" w:rsidP="00306411">
      <w:pPr>
        <w:numPr>
          <w:ilvl w:val="0"/>
          <w:numId w:val="2"/>
        </w:numPr>
        <w:pBdr>
          <w:top w:val="nil"/>
          <w:left w:val="nil"/>
          <w:bottom w:val="nil"/>
          <w:right w:val="nil"/>
          <w:between w:val="nil"/>
        </w:pBdr>
        <w:spacing w:after="60"/>
        <w:ind w:left="641" w:hanging="357"/>
        <w:rPr>
          <w:bCs/>
          <w:color w:val="000000"/>
          <w:sz w:val="22"/>
          <w:szCs w:val="22"/>
        </w:rPr>
      </w:pPr>
      <w:r w:rsidRPr="00716B60">
        <w:rPr>
          <w:b/>
          <w:color w:val="000000"/>
          <w:sz w:val="22"/>
          <w:szCs w:val="22"/>
        </w:rPr>
        <w:t>Living death</w:t>
      </w:r>
      <w:r w:rsidRPr="00306411">
        <w:rPr>
          <w:b/>
          <w:color w:val="000000"/>
          <w:sz w:val="22"/>
          <w:szCs w:val="22"/>
        </w:rPr>
        <w:t xml:space="preserve">: </w:t>
      </w:r>
      <w:r w:rsidRPr="00306411">
        <w:rPr>
          <w:bCs/>
          <w:color w:val="000000"/>
          <w:sz w:val="22"/>
          <w:szCs w:val="22"/>
        </w:rPr>
        <w:t>the organisation has become irrelevant and continues only because no-one can be bothered to close it down!</w:t>
      </w:r>
    </w:p>
    <w:p w14:paraId="00655473" w14:textId="77777777" w:rsidR="001B4392" w:rsidRPr="00306411" w:rsidRDefault="001B4392" w:rsidP="001B4392">
      <w:pPr>
        <w:pBdr>
          <w:top w:val="nil"/>
          <w:left w:val="nil"/>
          <w:bottom w:val="nil"/>
          <w:right w:val="nil"/>
          <w:between w:val="nil"/>
        </w:pBdr>
        <w:spacing w:after="120"/>
        <w:ind w:left="714"/>
        <w:rPr>
          <w:bCs/>
          <w:color w:val="000000"/>
          <w:sz w:val="22"/>
          <w:szCs w:val="22"/>
        </w:rPr>
      </w:pPr>
    </w:p>
    <w:p w14:paraId="4778D091" w14:textId="77777777" w:rsidR="00230958" w:rsidRDefault="00D7774C">
      <w:pPr>
        <w:rPr>
          <w:sz w:val="22"/>
          <w:szCs w:val="22"/>
        </w:rPr>
      </w:pPr>
      <w:r>
        <w:rPr>
          <w:b/>
          <w:sz w:val="22"/>
          <w:szCs w:val="22"/>
        </w:rPr>
        <w:t xml:space="preserve">Steps: </w:t>
      </w:r>
    </w:p>
    <w:p w14:paraId="00E628A4" w14:textId="77777777" w:rsidR="00230958" w:rsidRDefault="00D7774C" w:rsidP="00306411">
      <w:pPr>
        <w:numPr>
          <w:ilvl w:val="0"/>
          <w:numId w:val="3"/>
        </w:numPr>
        <w:spacing w:after="120"/>
        <w:rPr>
          <w:sz w:val="22"/>
          <w:szCs w:val="22"/>
        </w:rPr>
      </w:pPr>
      <w:r>
        <w:rPr>
          <w:sz w:val="22"/>
          <w:szCs w:val="22"/>
        </w:rPr>
        <w:t xml:space="preserve">Invite participants to think of an organisation they know (not their own) and move to the place on the curve that they associate with that organisation. </w:t>
      </w:r>
    </w:p>
    <w:p w14:paraId="77196C80" w14:textId="77777777" w:rsidR="00230958" w:rsidRDefault="00D7774C" w:rsidP="00306411">
      <w:pPr>
        <w:numPr>
          <w:ilvl w:val="0"/>
          <w:numId w:val="3"/>
        </w:numPr>
        <w:spacing w:after="120"/>
        <w:rPr>
          <w:sz w:val="22"/>
          <w:szCs w:val="22"/>
        </w:rPr>
      </w:pPr>
      <w:r>
        <w:rPr>
          <w:sz w:val="22"/>
          <w:szCs w:val="22"/>
        </w:rPr>
        <w:t xml:space="preserve">Share in their groups what organisation they chose and why. Look at the back of the card and discuss what they think the organisations need to do. </w:t>
      </w:r>
    </w:p>
    <w:p w14:paraId="39ACD798" w14:textId="5D6FD448" w:rsidR="00230958" w:rsidRPr="00716B60" w:rsidRDefault="00D7774C" w:rsidP="00306411">
      <w:pPr>
        <w:numPr>
          <w:ilvl w:val="0"/>
          <w:numId w:val="3"/>
        </w:numPr>
        <w:spacing w:after="120"/>
        <w:rPr>
          <w:sz w:val="22"/>
          <w:szCs w:val="22"/>
        </w:rPr>
      </w:pPr>
      <w:r>
        <w:rPr>
          <w:sz w:val="22"/>
          <w:szCs w:val="22"/>
        </w:rPr>
        <w:t xml:space="preserve">Now invite them to think of their own organisation, and move to the place on the curve they think represents their organisation. </w:t>
      </w:r>
      <w:r w:rsidRPr="00716B60">
        <w:rPr>
          <w:sz w:val="22"/>
          <w:szCs w:val="22"/>
        </w:rPr>
        <w:t xml:space="preserve">Not everyone needs to be on the same place! </w:t>
      </w:r>
    </w:p>
    <w:p w14:paraId="0AB2DB84" w14:textId="77777777" w:rsidR="00230958" w:rsidRDefault="00D7774C" w:rsidP="00306411">
      <w:pPr>
        <w:numPr>
          <w:ilvl w:val="0"/>
          <w:numId w:val="3"/>
        </w:numPr>
        <w:spacing w:after="120"/>
        <w:rPr>
          <w:sz w:val="22"/>
          <w:szCs w:val="22"/>
        </w:rPr>
      </w:pPr>
      <w:r>
        <w:rPr>
          <w:sz w:val="22"/>
          <w:szCs w:val="22"/>
        </w:rPr>
        <w:t xml:space="preserve">Encourage people to share why they chose a particular stage. Encourage debate between different ideas – there is no ‘right’ answer. </w:t>
      </w:r>
    </w:p>
    <w:p w14:paraId="209F003F" w14:textId="77777777" w:rsidR="00230958" w:rsidRDefault="00D7774C" w:rsidP="00306411">
      <w:pPr>
        <w:numPr>
          <w:ilvl w:val="0"/>
          <w:numId w:val="3"/>
        </w:numPr>
        <w:spacing w:after="120"/>
        <w:rPr>
          <w:sz w:val="22"/>
          <w:szCs w:val="22"/>
        </w:rPr>
      </w:pPr>
      <w:r>
        <w:rPr>
          <w:sz w:val="22"/>
          <w:szCs w:val="22"/>
        </w:rPr>
        <w:t xml:space="preserve">Discuss what the implications might be for the organisation’s development.  </w:t>
      </w:r>
    </w:p>
    <w:p w14:paraId="0ED92C3C" w14:textId="0F3B761A" w:rsidR="00230958" w:rsidRDefault="00230958">
      <w:pPr>
        <w:rPr>
          <w:sz w:val="22"/>
          <w:szCs w:val="22"/>
        </w:rPr>
      </w:pPr>
    </w:p>
    <w:p w14:paraId="772E6D7A" w14:textId="4B2ADDB3" w:rsidR="00A97FFA" w:rsidRDefault="00A97FFA">
      <w:pPr>
        <w:rPr>
          <w:sz w:val="22"/>
          <w:szCs w:val="22"/>
        </w:rPr>
      </w:pPr>
    </w:p>
    <w:p w14:paraId="468809F2" w14:textId="6BF274A9" w:rsidR="00A97FFA" w:rsidRDefault="00A97FFA">
      <w:pPr>
        <w:rPr>
          <w:sz w:val="22"/>
          <w:szCs w:val="22"/>
        </w:rPr>
      </w:pPr>
    </w:p>
    <w:p w14:paraId="4F7258E0" w14:textId="70C86F5A" w:rsidR="00A97FFA" w:rsidRDefault="00A97FFA">
      <w:pPr>
        <w:rPr>
          <w:sz w:val="22"/>
          <w:szCs w:val="22"/>
        </w:rPr>
      </w:pPr>
    </w:p>
    <w:p w14:paraId="5464B1B3" w14:textId="77777777" w:rsidR="00A97FFA" w:rsidRDefault="00A97FFA">
      <w:pPr>
        <w:rPr>
          <w:sz w:val="22"/>
          <w:szCs w:val="22"/>
        </w:rPr>
      </w:pPr>
    </w:p>
    <w:p w14:paraId="7441F131" w14:textId="20CECC34" w:rsidR="00306411" w:rsidRDefault="00306411">
      <w:pPr>
        <w:rPr>
          <w:sz w:val="22"/>
          <w:szCs w:val="22"/>
        </w:rPr>
      </w:pPr>
    </w:p>
    <w:p w14:paraId="40869489" w14:textId="77777777" w:rsidR="005A70A4" w:rsidRDefault="005A70A4">
      <w:pPr>
        <w:rPr>
          <w:rFonts w:asciiTheme="minorHAnsi" w:eastAsiaTheme="majorEastAsia" w:hAnsiTheme="minorHAnsi" w:cstheme="minorHAnsi"/>
          <w:b/>
          <w:bCs/>
          <w:sz w:val="26"/>
          <w:szCs w:val="26"/>
        </w:rPr>
      </w:pPr>
      <w:r>
        <w:rPr>
          <w:rFonts w:asciiTheme="minorHAnsi" w:hAnsiTheme="minorHAnsi" w:cstheme="minorHAnsi"/>
        </w:rPr>
        <w:br w:type="page"/>
      </w:r>
    </w:p>
    <w:p w14:paraId="7B6F3169" w14:textId="12EA45DB" w:rsidR="00230958" w:rsidRPr="00A96F3B" w:rsidRDefault="005A70A4" w:rsidP="00716B60">
      <w:pPr>
        <w:pStyle w:val="Heading2"/>
        <w:rPr>
          <w:rFonts w:asciiTheme="minorHAnsi" w:hAnsiTheme="minorHAnsi" w:cstheme="minorHAnsi"/>
          <w:color w:val="auto"/>
        </w:rPr>
      </w:pPr>
      <w:r>
        <w:rPr>
          <w:rFonts w:asciiTheme="minorHAnsi" w:hAnsiTheme="minorHAnsi" w:cstheme="minorHAnsi"/>
          <w:color w:val="auto"/>
        </w:rPr>
        <w:lastRenderedPageBreak/>
        <w:t xml:space="preserve">OPTION 2: </w:t>
      </w:r>
      <w:r w:rsidR="00D7774C" w:rsidRPr="00A96F3B">
        <w:rPr>
          <w:rFonts w:asciiTheme="minorHAnsi" w:hAnsiTheme="minorHAnsi" w:cstheme="minorHAnsi"/>
          <w:color w:val="auto"/>
        </w:rPr>
        <w:t xml:space="preserve">ONLINE </w:t>
      </w:r>
      <w:r>
        <w:rPr>
          <w:rFonts w:asciiTheme="minorHAnsi" w:hAnsiTheme="minorHAnsi" w:cstheme="minorHAnsi"/>
          <w:color w:val="auto"/>
        </w:rPr>
        <w:t>MEETING</w:t>
      </w:r>
    </w:p>
    <w:p w14:paraId="73C77EB4" w14:textId="6FB55B59" w:rsidR="00230958" w:rsidRDefault="00D7774C">
      <w:pPr>
        <w:spacing w:before="320"/>
        <w:rPr>
          <w:sz w:val="22"/>
          <w:szCs w:val="22"/>
        </w:rPr>
      </w:pPr>
      <w:r>
        <w:rPr>
          <w:sz w:val="22"/>
          <w:szCs w:val="22"/>
        </w:rPr>
        <w:t>While face-to-face meetings are normally preferrable, there are plenty of reasons why they may not always be possible – one is of course a pandemic, but increasingly also considerations related to international travel (including environmental and economic costs of flying), unequal access to visas (from and to certain countries), caring responsibilities, security issues, and so on.</w:t>
      </w:r>
    </w:p>
    <w:p w14:paraId="132E427C" w14:textId="05FD2B88" w:rsidR="00A96F3B" w:rsidRDefault="00C67694">
      <w:pPr>
        <w:spacing w:before="320"/>
        <w:rPr>
          <w:sz w:val="22"/>
          <w:szCs w:val="22"/>
        </w:rPr>
      </w:pPr>
      <w:r>
        <w:rPr>
          <w:sz w:val="22"/>
          <w:szCs w:val="22"/>
        </w:rPr>
        <w:t>To run this activity virtually as part of a conference call, we</w:t>
      </w:r>
      <w:r w:rsidR="00306411">
        <w:rPr>
          <w:sz w:val="22"/>
          <w:szCs w:val="22"/>
        </w:rPr>
        <w:t xml:space="preserve"> have created a template on Mural, but you could use another dig</w:t>
      </w:r>
      <w:r>
        <w:rPr>
          <w:sz w:val="22"/>
          <w:szCs w:val="22"/>
        </w:rPr>
        <w:t xml:space="preserve">ital whiteboard tool (Mural, Miro, </w:t>
      </w:r>
      <w:proofErr w:type="spellStart"/>
      <w:r>
        <w:rPr>
          <w:sz w:val="22"/>
          <w:szCs w:val="22"/>
        </w:rPr>
        <w:t>Jamboard</w:t>
      </w:r>
      <w:proofErr w:type="spellEnd"/>
      <w:r>
        <w:rPr>
          <w:sz w:val="22"/>
          <w:szCs w:val="22"/>
        </w:rPr>
        <w:t>, etc</w:t>
      </w:r>
      <w:r w:rsidR="00306411">
        <w:rPr>
          <w:sz w:val="22"/>
          <w:szCs w:val="22"/>
        </w:rPr>
        <w:t xml:space="preserve">). </w:t>
      </w:r>
      <w:r>
        <w:rPr>
          <w:sz w:val="22"/>
          <w:szCs w:val="22"/>
        </w:rPr>
        <w:t xml:space="preserve">Remember that all these digital whiteboards have limitations, in particular they aren’t accessible to visually impaired users. </w:t>
      </w:r>
    </w:p>
    <w:p w14:paraId="5C7BB920" w14:textId="1B0E52F7" w:rsidR="005A70A4" w:rsidRDefault="005A70A4">
      <w:pPr>
        <w:spacing w:before="320"/>
        <w:rPr>
          <w:sz w:val="22"/>
          <w:szCs w:val="22"/>
        </w:rPr>
      </w:pPr>
    </w:p>
    <w:p w14:paraId="5619A026" w14:textId="47BAA77C" w:rsidR="00EB0AA1" w:rsidRDefault="000A4753" w:rsidP="006B77EB">
      <w:pPr>
        <w:spacing w:before="240" w:afterLines="120" w:after="288"/>
        <w:rPr>
          <w:rFonts w:cstheme="minorHAnsi"/>
          <w:b/>
          <w:bCs/>
        </w:rPr>
      </w:pPr>
      <w:r w:rsidRPr="00D83235">
        <w:rPr>
          <w:noProof/>
          <w:color w:val="000000"/>
          <w:sz w:val="22"/>
          <w:szCs w:val="22"/>
        </w:rPr>
        <mc:AlternateContent>
          <mc:Choice Requires="wps">
            <w:drawing>
              <wp:anchor distT="45720" distB="45720" distL="114300" distR="114300" simplePos="0" relativeHeight="251665408" behindDoc="0" locked="0" layoutInCell="1" allowOverlap="1" wp14:anchorId="182FA165" wp14:editId="704CA74A">
                <wp:simplePos x="0" y="0"/>
                <wp:positionH relativeFrom="margin">
                  <wp:posOffset>243840</wp:posOffset>
                </wp:positionH>
                <wp:positionV relativeFrom="paragraph">
                  <wp:posOffset>757706</wp:posOffset>
                </wp:positionV>
                <wp:extent cx="5708650" cy="1321435"/>
                <wp:effectExtent l="0" t="0" r="25400" b="1206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321435"/>
                        </a:xfrm>
                        <a:prstGeom prst="rect">
                          <a:avLst/>
                        </a:prstGeom>
                        <a:solidFill>
                          <a:srgbClr val="3A4D45"/>
                        </a:solidFill>
                        <a:ln w="9525">
                          <a:solidFill>
                            <a:srgbClr val="000000"/>
                          </a:solidFill>
                          <a:miter lim="800000"/>
                          <a:headEnd/>
                          <a:tailEnd/>
                        </a:ln>
                      </wps:spPr>
                      <wps:txbx>
                        <w:txbxContent>
                          <w:p w14:paraId="6EFB55A2" w14:textId="19434941" w:rsidR="00C67694" w:rsidRDefault="00C67694" w:rsidP="00C67694">
                            <w:pPr>
                              <w:rPr>
                                <w:b/>
                                <w:bCs/>
                                <w:color w:val="E7E6E6" w:themeColor="background2"/>
                              </w:rPr>
                            </w:pPr>
                            <w:r w:rsidRPr="005A70A4">
                              <w:rPr>
                                <w:b/>
                                <w:bCs/>
                                <w:color w:val="E7E6E6" w:themeColor="background2"/>
                              </w:rPr>
                              <w:t xml:space="preserve">Here’s a </w:t>
                            </w:r>
                            <w:hyperlink r:id="rId17" w:history="1">
                              <w:r w:rsidRPr="005A70A4">
                                <w:rPr>
                                  <w:rStyle w:val="Hyperlink"/>
                                  <w:b/>
                                  <w:bCs/>
                                  <w:color w:val="E7E6E6" w:themeColor="background2"/>
                                </w:rPr>
                                <w:t>Mural template</w:t>
                              </w:r>
                            </w:hyperlink>
                            <w:r w:rsidRPr="005A70A4">
                              <w:rPr>
                                <w:b/>
                                <w:bCs/>
                                <w:color w:val="E7E6E6" w:themeColor="background2"/>
                              </w:rPr>
                              <w:t xml:space="preserve"> that you can adapt (see also Mural </w:t>
                            </w:r>
                            <w:r w:rsidR="000A4753">
                              <w:rPr>
                                <w:b/>
                                <w:bCs/>
                                <w:color w:val="E7E6E6" w:themeColor="background2"/>
                              </w:rPr>
                              <w:t xml:space="preserve">tips </w:t>
                            </w:r>
                            <w:r w:rsidRPr="005A70A4">
                              <w:rPr>
                                <w:b/>
                                <w:bCs/>
                                <w:color w:val="E7E6E6" w:themeColor="background2"/>
                              </w:rPr>
                              <w:t xml:space="preserve">on </w:t>
                            </w:r>
                            <w:r w:rsidR="00A1491B" w:rsidRPr="005A70A4">
                              <w:rPr>
                                <w:b/>
                                <w:bCs/>
                                <w:color w:val="E7E6E6" w:themeColor="background2"/>
                              </w:rPr>
                              <w:t xml:space="preserve">page </w:t>
                            </w:r>
                            <w:r w:rsidR="005A70A4" w:rsidRPr="005A70A4">
                              <w:rPr>
                                <w:b/>
                                <w:bCs/>
                                <w:color w:val="E7E6E6" w:themeColor="background2"/>
                              </w:rPr>
                              <w:t>4</w:t>
                            </w:r>
                            <w:r w:rsidRPr="005A70A4">
                              <w:rPr>
                                <w:b/>
                                <w:bCs/>
                                <w:color w:val="E7E6E6" w:themeColor="background2"/>
                              </w:rPr>
                              <w:t>)</w:t>
                            </w:r>
                          </w:p>
                          <w:p w14:paraId="455E11AA" w14:textId="77777777" w:rsidR="000A4753" w:rsidRDefault="000A4753" w:rsidP="00C67694">
                            <w:pPr>
                              <w:rPr>
                                <w:b/>
                                <w:bCs/>
                                <w:color w:val="E7E6E6" w:themeColor="background2"/>
                              </w:rPr>
                            </w:pPr>
                          </w:p>
                          <w:p w14:paraId="24DEB3B2" w14:textId="1859D413" w:rsidR="000A4753" w:rsidRPr="005A70A4" w:rsidRDefault="000A4753" w:rsidP="000A4753">
                            <w:pPr>
                              <w:pStyle w:val="NormalWeb"/>
                              <w:spacing w:before="0" w:beforeAutospacing="0" w:after="120" w:afterAutospacing="0"/>
                              <w:rPr>
                                <w:rFonts w:asciiTheme="minorHAnsi" w:hAnsiTheme="minorHAnsi" w:cstheme="minorHAnsi"/>
                                <w:color w:val="E7E6E6" w:themeColor="background2"/>
                                <w:sz w:val="22"/>
                                <w:szCs w:val="22"/>
                              </w:rPr>
                            </w:pPr>
                            <w:r w:rsidRPr="005A70A4">
                              <w:rPr>
                                <w:rFonts w:asciiTheme="minorHAnsi" w:hAnsiTheme="minorHAnsi" w:cstheme="minorHAnsi"/>
                                <w:color w:val="E7E6E6" w:themeColor="background2"/>
                                <w:sz w:val="22"/>
                                <w:szCs w:val="22"/>
                              </w:rPr>
                              <w:t xml:space="preserve">This template has been created with </w:t>
                            </w:r>
                            <w:hyperlink r:id="rId18" w:history="1">
                              <w:r w:rsidRPr="005A70A4">
                                <w:rPr>
                                  <w:rStyle w:val="LinkChar"/>
                                  <w:rFonts w:asciiTheme="minorHAnsi" w:hAnsiTheme="minorHAnsi" w:cstheme="minorHAnsi"/>
                                  <w:color w:val="E7E6E6" w:themeColor="background2"/>
                                  <w:sz w:val="22"/>
                                  <w:szCs w:val="22"/>
                                </w:rPr>
                                <w:t>Mural</w:t>
                              </w:r>
                            </w:hyperlink>
                            <w:r w:rsidRPr="005A70A4">
                              <w:rPr>
                                <w:rFonts w:asciiTheme="minorHAnsi" w:hAnsiTheme="minorHAnsi" w:cstheme="minorHAnsi"/>
                                <w:color w:val="E7E6E6" w:themeColor="background2"/>
                                <w:sz w:val="22"/>
                                <w:szCs w:val="22"/>
                              </w:rPr>
                              <w:t xml:space="preserve">, a digital whiteboard tool. You will need a Mural account – even just a free one – to be able to access the template and create your own copy (note that free users may experience some limitations). </w:t>
                            </w:r>
                          </w:p>
                          <w:p w14:paraId="7D18360E" w14:textId="0EA069D7" w:rsidR="000A4753" w:rsidRPr="005A70A4" w:rsidRDefault="000A4753" w:rsidP="000A4753">
                            <w:pPr>
                              <w:rPr>
                                <w:b/>
                                <w:bCs/>
                                <w:color w:val="E7E6E6" w:themeColor="background2"/>
                              </w:rPr>
                            </w:pPr>
                            <w:r w:rsidRPr="005A70A4">
                              <w:rPr>
                                <w:rFonts w:asciiTheme="minorHAnsi" w:hAnsiTheme="minorHAnsi" w:cstheme="minorHAnsi"/>
                                <w:color w:val="E7E6E6" w:themeColor="background2"/>
                                <w:sz w:val="22"/>
                                <w:szCs w:val="22"/>
                              </w:rPr>
                              <w:t>Remember that digital whiteboards like Mural aren’t fully accessible to visually impaired users.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FA165" id="_x0000_s1027" type="#_x0000_t202" style="position:absolute;margin-left:19.2pt;margin-top:59.65pt;width:449.5pt;height:104.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" fillcolor="#3a4d45">
                <v:textbox>
                  <w:txbxContent>
                    <w:p w14:paraId="6EFB55A2" w14:textId="19434941" w:rsidR="00C67694" w:rsidRDefault="00C67694" w:rsidP="00C67694">
                      <w:pPr>
                        <w:rPr>
                          <w:b/>
                          <w:bCs/>
                          <w:color w:val="E7E6E6" w:themeColor="background2"/>
                        </w:rPr>
                      </w:pPr>
                      <w:r w:rsidRPr="005A70A4">
                        <w:rPr>
                          <w:b/>
                          <w:bCs/>
                          <w:color w:val="E7E6E6" w:themeColor="background2"/>
                        </w:rPr>
                        <w:t xml:space="preserve">Here’s a </w:t>
                      </w:r>
                      <w:hyperlink r:id="rId19" w:history="1">
                        <w:r w:rsidRPr="005A70A4">
                          <w:rPr>
                            <w:rStyle w:val="Hyperlink"/>
                            <w:b/>
                            <w:bCs/>
                            <w:color w:val="E7E6E6" w:themeColor="background2"/>
                          </w:rPr>
                          <w:t>Mural template</w:t>
                        </w:r>
                      </w:hyperlink>
                      <w:r w:rsidRPr="005A70A4">
                        <w:rPr>
                          <w:b/>
                          <w:bCs/>
                          <w:color w:val="E7E6E6" w:themeColor="background2"/>
                        </w:rPr>
                        <w:t xml:space="preserve"> that you can adapt (see also Mural </w:t>
                      </w:r>
                      <w:r w:rsidR="000A4753">
                        <w:rPr>
                          <w:b/>
                          <w:bCs/>
                          <w:color w:val="E7E6E6" w:themeColor="background2"/>
                        </w:rPr>
                        <w:t xml:space="preserve">tips </w:t>
                      </w:r>
                      <w:r w:rsidRPr="005A70A4">
                        <w:rPr>
                          <w:b/>
                          <w:bCs/>
                          <w:color w:val="E7E6E6" w:themeColor="background2"/>
                        </w:rPr>
                        <w:t xml:space="preserve">on </w:t>
                      </w:r>
                      <w:r w:rsidR="00A1491B" w:rsidRPr="005A70A4">
                        <w:rPr>
                          <w:b/>
                          <w:bCs/>
                          <w:color w:val="E7E6E6" w:themeColor="background2"/>
                        </w:rPr>
                        <w:t xml:space="preserve">page </w:t>
                      </w:r>
                      <w:r w:rsidR="005A70A4" w:rsidRPr="005A70A4">
                        <w:rPr>
                          <w:b/>
                          <w:bCs/>
                          <w:color w:val="E7E6E6" w:themeColor="background2"/>
                        </w:rPr>
                        <w:t>4</w:t>
                      </w:r>
                      <w:r w:rsidRPr="005A70A4">
                        <w:rPr>
                          <w:b/>
                          <w:bCs/>
                          <w:color w:val="E7E6E6" w:themeColor="background2"/>
                        </w:rPr>
                        <w:t>)</w:t>
                      </w:r>
                    </w:p>
                    <w:p w14:paraId="455E11AA" w14:textId="77777777" w:rsidR="000A4753" w:rsidRDefault="000A4753" w:rsidP="00C67694">
                      <w:pPr>
                        <w:rPr>
                          <w:b/>
                          <w:bCs/>
                          <w:color w:val="E7E6E6" w:themeColor="background2"/>
                        </w:rPr>
                      </w:pPr>
                    </w:p>
                    <w:p w14:paraId="24DEB3B2" w14:textId="1859D413" w:rsidR="000A4753" w:rsidRPr="005A70A4" w:rsidRDefault="000A4753" w:rsidP="000A4753">
                      <w:pPr>
                        <w:pStyle w:val="NormalWeb"/>
                        <w:spacing w:before="0" w:beforeAutospacing="0" w:after="120" w:afterAutospacing="0"/>
                        <w:rPr>
                          <w:rFonts w:asciiTheme="minorHAnsi" w:hAnsiTheme="minorHAnsi" w:cstheme="minorHAnsi"/>
                          <w:color w:val="E7E6E6" w:themeColor="background2"/>
                          <w:sz w:val="22"/>
                          <w:szCs w:val="22"/>
                        </w:rPr>
                      </w:pPr>
                      <w:r w:rsidRPr="005A70A4">
                        <w:rPr>
                          <w:rFonts w:asciiTheme="minorHAnsi" w:hAnsiTheme="minorHAnsi" w:cstheme="minorHAnsi"/>
                          <w:color w:val="E7E6E6" w:themeColor="background2"/>
                          <w:sz w:val="22"/>
                          <w:szCs w:val="22"/>
                        </w:rPr>
                        <w:t xml:space="preserve">This template has been created with </w:t>
                      </w:r>
                      <w:hyperlink r:id="rId20" w:history="1">
                        <w:r w:rsidRPr="005A70A4">
                          <w:rPr>
                            <w:rStyle w:val="LinkChar"/>
                            <w:rFonts w:asciiTheme="minorHAnsi" w:hAnsiTheme="minorHAnsi" w:cstheme="minorHAnsi"/>
                            <w:color w:val="E7E6E6" w:themeColor="background2"/>
                            <w:sz w:val="22"/>
                            <w:szCs w:val="22"/>
                          </w:rPr>
                          <w:t>Mural</w:t>
                        </w:r>
                      </w:hyperlink>
                      <w:r w:rsidRPr="005A70A4">
                        <w:rPr>
                          <w:rFonts w:asciiTheme="minorHAnsi" w:hAnsiTheme="minorHAnsi" w:cstheme="minorHAnsi"/>
                          <w:color w:val="E7E6E6" w:themeColor="background2"/>
                          <w:sz w:val="22"/>
                          <w:szCs w:val="22"/>
                        </w:rPr>
                        <w:t xml:space="preserve">, a digital whiteboard tool. You will need a Mural account – even just a free one – to be able to access the template and create your own copy (note that free users may experience some limitations). </w:t>
                      </w:r>
                    </w:p>
                    <w:p w14:paraId="7D18360E" w14:textId="0EA069D7" w:rsidR="000A4753" w:rsidRPr="005A70A4" w:rsidRDefault="000A4753" w:rsidP="000A4753">
                      <w:pPr>
                        <w:rPr>
                          <w:b/>
                          <w:bCs/>
                          <w:color w:val="E7E6E6" w:themeColor="background2"/>
                        </w:rPr>
                      </w:pPr>
                      <w:r w:rsidRPr="005A70A4">
                        <w:rPr>
                          <w:rFonts w:asciiTheme="minorHAnsi" w:hAnsiTheme="minorHAnsi" w:cstheme="minorHAnsi"/>
                          <w:color w:val="E7E6E6" w:themeColor="background2"/>
                          <w:sz w:val="22"/>
                          <w:szCs w:val="22"/>
                        </w:rPr>
                        <w:t>Remember that digital whiteboards like Mural aren’t fully accessible to visually impaired users.</w:t>
                      </w:r>
                    </w:p>
                  </w:txbxContent>
                </v:textbox>
                <w10:wrap type="square" anchorx="margin"/>
              </v:shape>
            </w:pict>
          </mc:Fallback>
        </mc:AlternateContent>
      </w:r>
      <w:r w:rsidR="00EB0AA1" w:rsidRPr="001113B9">
        <w:rPr>
          <w:rFonts w:cstheme="minorHAnsi"/>
          <w:b/>
          <w:bCs/>
        </w:rPr>
        <w:t>Initial set</w:t>
      </w:r>
      <w:r w:rsidR="00EB0AA1">
        <w:rPr>
          <w:rFonts w:cstheme="minorHAnsi"/>
          <w:b/>
          <w:bCs/>
        </w:rPr>
        <w:t>-</w:t>
      </w:r>
      <w:r w:rsidR="00EB0AA1" w:rsidRPr="001113B9">
        <w:rPr>
          <w:rFonts w:cstheme="minorHAnsi"/>
          <w:b/>
          <w:bCs/>
        </w:rPr>
        <w:t>up</w:t>
      </w:r>
      <w:r w:rsidR="00EB0AA1">
        <w:rPr>
          <w:rFonts w:cstheme="minorHAnsi"/>
          <w:b/>
          <w:bCs/>
        </w:rPr>
        <w:t xml:space="preserve"> (before the session)</w:t>
      </w:r>
      <w:r w:rsidR="00EB0AA1" w:rsidRPr="001113B9">
        <w:rPr>
          <w:rFonts w:cstheme="minorHAnsi"/>
          <w:b/>
          <w:bCs/>
        </w:rPr>
        <w:t>:</w:t>
      </w:r>
    </w:p>
    <w:p w14:paraId="5EB82593" w14:textId="598656F6" w:rsidR="000A4753" w:rsidRDefault="000A4753" w:rsidP="006B77EB">
      <w:pPr>
        <w:spacing w:before="240" w:afterLines="120" w:after="288"/>
        <w:rPr>
          <w:rFonts w:cstheme="minorHAnsi"/>
          <w:b/>
          <w:bCs/>
        </w:rPr>
      </w:pPr>
    </w:p>
    <w:p w14:paraId="11C2FE0D" w14:textId="77777777" w:rsidR="000A4753" w:rsidRPr="001113B9" w:rsidRDefault="000A4753" w:rsidP="006B77EB">
      <w:pPr>
        <w:spacing w:before="240" w:afterLines="120" w:after="288"/>
        <w:rPr>
          <w:rFonts w:cstheme="minorHAnsi"/>
          <w:b/>
          <w:bCs/>
        </w:rPr>
      </w:pPr>
    </w:p>
    <w:p w14:paraId="3188E6A5" w14:textId="128A0BC1" w:rsidR="002F276C" w:rsidRPr="000A4753" w:rsidRDefault="00A1491B" w:rsidP="002E00D2">
      <w:pPr>
        <w:pStyle w:val="ListParagraph"/>
        <w:numPr>
          <w:ilvl w:val="0"/>
          <w:numId w:val="17"/>
        </w:numPr>
        <w:spacing w:before="320" w:after="200"/>
        <w:rPr>
          <w:rFonts w:cstheme="minorHAnsi"/>
          <w:b/>
          <w:bCs/>
        </w:rPr>
      </w:pPr>
      <w:r w:rsidRPr="000A4753">
        <w:rPr>
          <w:sz w:val="22"/>
          <w:szCs w:val="22"/>
        </w:rPr>
        <w:t xml:space="preserve">Set up the </w:t>
      </w:r>
      <w:r w:rsidR="00FB1DB6" w:rsidRPr="000A4753">
        <w:rPr>
          <w:sz w:val="22"/>
          <w:szCs w:val="22"/>
        </w:rPr>
        <w:t>life cycle diagram</w:t>
      </w:r>
      <w:r w:rsidRPr="000A4753">
        <w:rPr>
          <w:sz w:val="22"/>
          <w:szCs w:val="22"/>
        </w:rPr>
        <w:t xml:space="preserve"> </w:t>
      </w:r>
      <w:r w:rsidR="000A4753" w:rsidRPr="000A4753">
        <w:rPr>
          <w:sz w:val="22"/>
          <w:szCs w:val="22"/>
        </w:rPr>
        <w:t>either using the template above, or re-creating it on a different platform</w:t>
      </w:r>
      <w:r w:rsidR="00FB1DB6" w:rsidRPr="000A4753">
        <w:rPr>
          <w:sz w:val="22"/>
          <w:szCs w:val="22"/>
        </w:rPr>
        <w:t>.</w:t>
      </w:r>
      <w:r w:rsidR="00853CEC" w:rsidRPr="000A4753">
        <w:rPr>
          <w:sz w:val="22"/>
          <w:szCs w:val="22"/>
        </w:rPr>
        <w:t xml:space="preserve"> </w:t>
      </w:r>
      <w:r w:rsidR="00084F55" w:rsidRPr="000A4753">
        <w:rPr>
          <w:sz w:val="22"/>
          <w:szCs w:val="22"/>
        </w:rPr>
        <w:t>Y</w:t>
      </w:r>
      <w:r w:rsidR="00E13E54" w:rsidRPr="000A4753">
        <w:rPr>
          <w:sz w:val="22"/>
          <w:szCs w:val="22"/>
        </w:rPr>
        <w:t>o</w:t>
      </w:r>
      <w:r w:rsidRPr="000A4753">
        <w:rPr>
          <w:sz w:val="22"/>
          <w:szCs w:val="22"/>
        </w:rPr>
        <w:t xml:space="preserve">ur whiteboard </w:t>
      </w:r>
      <w:r w:rsidR="002F276C" w:rsidRPr="000A4753">
        <w:rPr>
          <w:sz w:val="22"/>
          <w:szCs w:val="22"/>
        </w:rPr>
        <w:t>sh</w:t>
      </w:r>
      <w:r w:rsidRPr="000A4753">
        <w:rPr>
          <w:sz w:val="22"/>
          <w:szCs w:val="22"/>
        </w:rPr>
        <w:t>ould look more or less like th</w:t>
      </w:r>
      <w:r w:rsidR="00E13E54" w:rsidRPr="000A4753">
        <w:rPr>
          <w:sz w:val="22"/>
          <w:szCs w:val="22"/>
        </w:rPr>
        <w:t>e screenshot below</w:t>
      </w:r>
      <w:r w:rsidRPr="000A4753">
        <w:rPr>
          <w:sz w:val="22"/>
          <w:szCs w:val="22"/>
        </w:rPr>
        <w:t>:</w:t>
      </w:r>
      <w:r w:rsidR="000A4753">
        <w:rPr>
          <w:noProof/>
        </w:rPr>
        <w:drawing>
          <wp:anchor distT="0" distB="0" distL="114300" distR="114300" simplePos="0" relativeHeight="251666432" behindDoc="0" locked="0" layoutInCell="1" allowOverlap="1" wp14:anchorId="06FC136A" wp14:editId="6D1895DD">
            <wp:simplePos x="0" y="0"/>
            <wp:positionH relativeFrom="margin">
              <wp:posOffset>316865</wp:posOffset>
            </wp:positionH>
            <wp:positionV relativeFrom="paragraph">
              <wp:posOffset>542643</wp:posOffset>
            </wp:positionV>
            <wp:extent cx="5574665" cy="3493135"/>
            <wp:effectExtent l="19050" t="19050" r="26035" b="12065"/>
            <wp:wrapSquare wrapText="bothSides"/>
            <wp:docPr id="2" name="Picture 2"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5574665" cy="349313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4C1FB33" w14:textId="77777777" w:rsidR="000A4753" w:rsidRDefault="000A4753" w:rsidP="00A1491B">
      <w:pPr>
        <w:spacing w:afterLines="120" w:after="288"/>
        <w:rPr>
          <w:rFonts w:cstheme="minorHAnsi"/>
          <w:b/>
          <w:bCs/>
        </w:rPr>
      </w:pPr>
    </w:p>
    <w:p w14:paraId="43718323" w14:textId="66F449D9" w:rsidR="00EB0AA1" w:rsidRPr="00A1491B" w:rsidRDefault="00A1491B" w:rsidP="00A1491B">
      <w:pPr>
        <w:spacing w:afterLines="120" w:after="288"/>
        <w:rPr>
          <w:rFonts w:cstheme="minorHAnsi"/>
          <w:b/>
          <w:bCs/>
        </w:rPr>
      </w:pPr>
      <w:r>
        <w:rPr>
          <w:rFonts w:cstheme="minorHAnsi"/>
          <w:b/>
          <w:bCs/>
        </w:rPr>
        <w:lastRenderedPageBreak/>
        <w:t>Activity facilitation d</w:t>
      </w:r>
      <w:r w:rsidRPr="00A1491B">
        <w:rPr>
          <w:rFonts w:cstheme="minorHAnsi"/>
          <w:b/>
          <w:bCs/>
        </w:rPr>
        <w:t>uring the meeting</w:t>
      </w:r>
    </w:p>
    <w:p w14:paraId="61D0BBF7" w14:textId="79B20EA9" w:rsidR="00230958" w:rsidRDefault="00D7774C" w:rsidP="00A97FFA">
      <w:pPr>
        <w:numPr>
          <w:ilvl w:val="0"/>
          <w:numId w:val="8"/>
        </w:numPr>
        <w:spacing w:after="120"/>
        <w:rPr>
          <w:sz w:val="22"/>
          <w:szCs w:val="22"/>
        </w:rPr>
      </w:pPr>
      <w:r>
        <w:rPr>
          <w:sz w:val="22"/>
          <w:szCs w:val="22"/>
        </w:rPr>
        <w:t xml:space="preserve">Invite participants to think of an organisation they know (not their own) and </w:t>
      </w:r>
      <w:r w:rsidR="0069333A">
        <w:rPr>
          <w:sz w:val="22"/>
          <w:szCs w:val="22"/>
        </w:rPr>
        <w:t xml:space="preserve">have them </w:t>
      </w:r>
      <w:r>
        <w:rPr>
          <w:sz w:val="22"/>
          <w:szCs w:val="22"/>
        </w:rPr>
        <w:t xml:space="preserve">move one </w:t>
      </w:r>
      <w:r w:rsidR="00084F55">
        <w:rPr>
          <w:sz w:val="22"/>
          <w:szCs w:val="22"/>
        </w:rPr>
        <w:t>PURPLE dot (or sticky note)</w:t>
      </w:r>
      <w:r>
        <w:rPr>
          <w:sz w:val="22"/>
          <w:szCs w:val="22"/>
        </w:rPr>
        <w:t xml:space="preserve"> to the place on the curve that they associate with that organisation. </w:t>
      </w:r>
    </w:p>
    <w:p w14:paraId="53721B7F" w14:textId="0944C2EC" w:rsidR="00230958" w:rsidRDefault="00853CEC" w:rsidP="00A97FFA">
      <w:pPr>
        <w:numPr>
          <w:ilvl w:val="0"/>
          <w:numId w:val="8"/>
        </w:numPr>
        <w:spacing w:after="120"/>
        <w:rPr>
          <w:sz w:val="22"/>
          <w:szCs w:val="22"/>
        </w:rPr>
      </w:pPr>
      <w:r>
        <w:rPr>
          <w:sz w:val="22"/>
          <w:szCs w:val="22"/>
        </w:rPr>
        <w:t xml:space="preserve">In small </w:t>
      </w:r>
      <w:r w:rsidR="00D7774C">
        <w:rPr>
          <w:sz w:val="22"/>
          <w:szCs w:val="22"/>
        </w:rPr>
        <w:t>groups</w:t>
      </w:r>
      <w:r>
        <w:rPr>
          <w:sz w:val="22"/>
          <w:szCs w:val="22"/>
        </w:rPr>
        <w:t>, have them share</w:t>
      </w:r>
      <w:r w:rsidR="00D7774C">
        <w:rPr>
          <w:sz w:val="22"/>
          <w:szCs w:val="22"/>
        </w:rPr>
        <w:t xml:space="preserve"> what organisation they chose and why. Look at the “long description</w:t>
      </w:r>
      <w:r w:rsidR="00A1491B">
        <w:rPr>
          <w:sz w:val="22"/>
          <w:szCs w:val="22"/>
        </w:rPr>
        <w:t xml:space="preserve">s” </w:t>
      </w:r>
      <w:r w:rsidR="00D7774C">
        <w:rPr>
          <w:sz w:val="22"/>
          <w:szCs w:val="22"/>
        </w:rPr>
        <w:t xml:space="preserve">and discuss what they think the organisations need to do. </w:t>
      </w:r>
    </w:p>
    <w:p w14:paraId="41CE3604" w14:textId="021D6BE7" w:rsidR="00230958" w:rsidRPr="00D064C9" w:rsidRDefault="00D7774C" w:rsidP="00A97FFA">
      <w:pPr>
        <w:numPr>
          <w:ilvl w:val="0"/>
          <w:numId w:val="8"/>
        </w:numPr>
        <w:spacing w:after="120"/>
        <w:rPr>
          <w:sz w:val="22"/>
          <w:szCs w:val="22"/>
        </w:rPr>
      </w:pPr>
      <w:r>
        <w:rPr>
          <w:sz w:val="22"/>
          <w:szCs w:val="22"/>
        </w:rPr>
        <w:t>Now</w:t>
      </w:r>
      <w:r w:rsidR="00E13E54">
        <w:rPr>
          <w:sz w:val="22"/>
          <w:szCs w:val="22"/>
        </w:rPr>
        <w:t xml:space="preserve">, </w:t>
      </w:r>
      <w:r w:rsidR="00084F55">
        <w:rPr>
          <w:sz w:val="22"/>
          <w:szCs w:val="22"/>
        </w:rPr>
        <w:t>i</w:t>
      </w:r>
      <w:r w:rsidR="00E13E54">
        <w:rPr>
          <w:sz w:val="22"/>
          <w:szCs w:val="22"/>
        </w:rPr>
        <w:t>nvite participants</w:t>
      </w:r>
      <w:r>
        <w:rPr>
          <w:sz w:val="22"/>
          <w:szCs w:val="22"/>
        </w:rPr>
        <w:t xml:space="preserve"> to think of their own organisation, and move </w:t>
      </w:r>
      <w:r w:rsidR="00E13E54">
        <w:rPr>
          <w:sz w:val="22"/>
          <w:szCs w:val="22"/>
        </w:rPr>
        <w:t>a</w:t>
      </w:r>
      <w:r w:rsidR="00084F55">
        <w:rPr>
          <w:sz w:val="22"/>
          <w:szCs w:val="22"/>
        </w:rPr>
        <w:t xml:space="preserve"> GREEN dot </w:t>
      </w:r>
      <w:r>
        <w:rPr>
          <w:sz w:val="22"/>
          <w:szCs w:val="22"/>
        </w:rPr>
        <w:t xml:space="preserve">to the place on the curve they think represents their organisation. </w:t>
      </w:r>
      <w:r w:rsidRPr="00D064C9">
        <w:rPr>
          <w:sz w:val="22"/>
          <w:szCs w:val="22"/>
        </w:rPr>
        <w:t>Not everyone needs to be on the same place!</w:t>
      </w:r>
    </w:p>
    <w:p w14:paraId="64B480EE" w14:textId="3D206BE1" w:rsidR="00230958" w:rsidRDefault="0069333A" w:rsidP="00A97FFA">
      <w:pPr>
        <w:numPr>
          <w:ilvl w:val="0"/>
          <w:numId w:val="8"/>
        </w:numPr>
        <w:spacing w:after="120"/>
        <w:rPr>
          <w:sz w:val="22"/>
          <w:szCs w:val="22"/>
        </w:rPr>
      </w:pPr>
      <w:r>
        <w:rPr>
          <w:sz w:val="22"/>
          <w:szCs w:val="22"/>
        </w:rPr>
        <w:t>E</w:t>
      </w:r>
      <w:r w:rsidR="00D7774C">
        <w:rPr>
          <w:sz w:val="22"/>
          <w:szCs w:val="22"/>
        </w:rPr>
        <w:t xml:space="preserve">ncourage people to </w:t>
      </w:r>
      <w:r w:rsidR="00BE4FE5">
        <w:rPr>
          <w:sz w:val="22"/>
          <w:szCs w:val="22"/>
        </w:rPr>
        <w:t xml:space="preserve">open their microphone and </w:t>
      </w:r>
      <w:r w:rsidR="00D7774C">
        <w:rPr>
          <w:sz w:val="22"/>
          <w:szCs w:val="22"/>
        </w:rPr>
        <w:t xml:space="preserve">share why they chose a particular stage. </w:t>
      </w:r>
      <w:r w:rsidR="00BE4FE5">
        <w:rPr>
          <w:sz w:val="22"/>
          <w:szCs w:val="22"/>
        </w:rPr>
        <w:t>Then, e</w:t>
      </w:r>
      <w:r w:rsidR="00D7774C">
        <w:rPr>
          <w:sz w:val="22"/>
          <w:szCs w:val="22"/>
        </w:rPr>
        <w:t xml:space="preserve">ncourage debate between different ideas – there is no ‘right’ answer. </w:t>
      </w:r>
    </w:p>
    <w:p w14:paraId="7F07A3D4" w14:textId="3BC21A02" w:rsidR="00230958" w:rsidRPr="00013538" w:rsidRDefault="00C67694" w:rsidP="00A97FFA">
      <w:pPr>
        <w:numPr>
          <w:ilvl w:val="0"/>
          <w:numId w:val="8"/>
        </w:numPr>
        <w:spacing w:after="120"/>
        <w:rPr>
          <w:sz w:val="22"/>
          <w:szCs w:val="22"/>
        </w:rPr>
      </w:pPr>
      <w:r>
        <w:rPr>
          <w:sz w:val="22"/>
          <w:szCs w:val="22"/>
        </w:rPr>
        <w:t>Let the group d</w:t>
      </w:r>
      <w:r w:rsidR="00D7774C">
        <w:rPr>
          <w:sz w:val="22"/>
          <w:szCs w:val="22"/>
        </w:rPr>
        <w:t xml:space="preserve">iscuss what the implications might be for the organisation’s development. </w:t>
      </w:r>
    </w:p>
    <w:p w14:paraId="108747F0" w14:textId="07B0ADE7" w:rsidR="00A97FFA" w:rsidRDefault="00A97FFA"/>
    <w:p w14:paraId="1CAD84F0" w14:textId="60FBDDEE" w:rsidR="00230958" w:rsidRDefault="00230958"/>
    <w:p w14:paraId="63286987" w14:textId="1FD775F9" w:rsidR="00CF0BB6" w:rsidRPr="00E974B9" w:rsidRDefault="005A70A4">
      <w:pPr>
        <w:rPr>
          <w:b/>
          <w:sz w:val="28"/>
          <w:szCs w:val="28"/>
        </w:rPr>
      </w:pPr>
      <w:r w:rsidRPr="001D62BC">
        <w:rPr>
          <w:noProof/>
          <w:color w:val="000000"/>
        </w:rPr>
        <mc:AlternateContent>
          <mc:Choice Requires="wps">
            <w:drawing>
              <wp:anchor distT="45720" distB="45720" distL="114300" distR="114300" simplePos="0" relativeHeight="251672576" behindDoc="0" locked="0" layoutInCell="1" allowOverlap="1" wp14:anchorId="7492485B" wp14:editId="5335B7EF">
                <wp:simplePos x="0" y="0"/>
                <wp:positionH relativeFrom="margin">
                  <wp:posOffset>171450</wp:posOffset>
                </wp:positionH>
                <wp:positionV relativeFrom="paragraph">
                  <wp:posOffset>355600</wp:posOffset>
                </wp:positionV>
                <wp:extent cx="5638800" cy="2280920"/>
                <wp:effectExtent l="0" t="0" r="0" b="508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280920"/>
                        </a:xfrm>
                        <a:prstGeom prst="rect">
                          <a:avLst/>
                        </a:prstGeom>
                        <a:solidFill>
                          <a:srgbClr val="9D4A64">
                            <a:alpha val="92157"/>
                          </a:srgbClr>
                        </a:solidFill>
                        <a:ln w="9525">
                          <a:noFill/>
                          <a:miter lim="800000"/>
                          <a:headEnd/>
                          <a:tailEnd/>
                        </a:ln>
                      </wps:spPr>
                      <wps:txbx>
                        <w:txbxContent>
                          <w:p w14:paraId="25DF4484" w14:textId="77777777" w:rsidR="00A97FFA" w:rsidRPr="005A70A4" w:rsidRDefault="00A97FFA" w:rsidP="00A97FFA">
                            <w:pPr>
                              <w:pStyle w:val="NormalWeb"/>
                              <w:spacing w:before="0" w:beforeAutospacing="0" w:after="120" w:afterAutospacing="0"/>
                              <w:rPr>
                                <w:rFonts w:asciiTheme="minorHAnsi" w:hAnsiTheme="minorHAnsi" w:cstheme="minorHAnsi"/>
                                <w:color w:val="E7E6E6" w:themeColor="background2"/>
                                <w:sz w:val="22"/>
                                <w:szCs w:val="22"/>
                              </w:rPr>
                            </w:pPr>
                            <w:r w:rsidRPr="005A70A4">
                              <w:rPr>
                                <w:rFonts w:asciiTheme="minorHAnsi" w:hAnsiTheme="minorHAnsi" w:cstheme="minorHAnsi"/>
                                <w:b/>
                                <w:bCs/>
                                <w:color w:val="E7E6E6" w:themeColor="background2"/>
                                <w:sz w:val="22"/>
                                <w:szCs w:val="22"/>
                              </w:rPr>
                              <w:t>Mural tips</w:t>
                            </w:r>
                            <w:r w:rsidRPr="005A70A4">
                              <w:rPr>
                                <w:rFonts w:asciiTheme="minorHAnsi" w:hAnsiTheme="minorHAnsi" w:cstheme="minorHAnsi"/>
                                <w:color w:val="E7E6E6" w:themeColor="background2"/>
                                <w:sz w:val="22"/>
                                <w:szCs w:val="22"/>
                              </w:rPr>
                              <w:t>:</w:t>
                            </w:r>
                          </w:p>
                          <w:p w14:paraId="01544E88" w14:textId="77777777" w:rsidR="00A97FFA" w:rsidRPr="005A70A4" w:rsidRDefault="00A97FFA" w:rsidP="00A97FFA">
                            <w:pPr>
                              <w:pStyle w:val="NormalWeb"/>
                              <w:numPr>
                                <w:ilvl w:val="0"/>
                                <w:numId w:val="16"/>
                              </w:numPr>
                              <w:spacing w:before="0" w:beforeAutospacing="0" w:after="120" w:afterAutospacing="0"/>
                              <w:rPr>
                                <w:rFonts w:asciiTheme="minorHAnsi" w:hAnsiTheme="minorHAnsi" w:cstheme="minorHAnsi"/>
                                <w:color w:val="E7E6E6" w:themeColor="background2"/>
                                <w:sz w:val="22"/>
                                <w:szCs w:val="22"/>
                              </w:rPr>
                            </w:pPr>
                            <w:r w:rsidRPr="005A70A4">
                              <w:rPr>
                                <w:rFonts w:asciiTheme="minorHAnsi" w:hAnsiTheme="minorHAnsi" w:cstheme="minorHAnsi"/>
                                <w:color w:val="E7E6E6" w:themeColor="background2"/>
                                <w:sz w:val="22"/>
                                <w:szCs w:val="22"/>
                              </w:rPr>
                              <w:t xml:space="preserve">When sharing a Mural with participants, </w:t>
                            </w:r>
                            <w:r w:rsidRPr="005A70A4">
                              <w:rPr>
                                <w:rFonts w:asciiTheme="minorHAnsi" w:hAnsiTheme="minorHAnsi" w:cstheme="minorHAnsi"/>
                                <w:b/>
                                <w:bCs/>
                                <w:color w:val="E7E6E6" w:themeColor="background2"/>
                                <w:sz w:val="22"/>
                                <w:szCs w:val="22"/>
                              </w:rPr>
                              <w:t>always send the “visitor” link</w:t>
                            </w:r>
                            <w:r w:rsidRPr="005A70A4">
                              <w:rPr>
                                <w:rFonts w:asciiTheme="minorHAnsi" w:hAnsiTheme="minorHAnsi" w:cstheme="minorHAnsi"/>
                                <w:color w:val="E7E6E6" w:themeColor="background2"/>
                                <w:sz w:val="22"/>
                                <w:szCs w:val="22"/>
                              </w:rPr>
                              <w:t xml:space="preserve"> rather than the “member/guest”, as the latter will force each user to create an account. </w:t>
                            </w:r>
                          </w:p>
                          <w:p w14:paraId="1A555677" w14:textId="77777777" w:rsidR="00A97FFA" w:rsidRPr="005A70A4" w:rsidRDefault="00A97FFA" w:rsidP="00A97FFA">
                            <w:pPr>
                              <w:pStyle w:val="NormalWeb"/>
                              <w:numPr>
                                <w:ilvl w:val="0"/>
                                <w:numId w:val="16"/>
                              </w:numPr>
                              <w:spacing w:before="0" w:beforeAutospacing="0" w:after="120" w:afterAutospacing="0"/>
                              <w:rPr>
                                <w:rFonts w:asciiTheme="minorHAnsi" w:hAnsiTheme="minorHAnsi" w:cstheme="minorHAnsi"/>
                                <w:color w:val="E7E6E6" w:themeColor="background2"/>
                                <w:sz w:val="22"/>
                                <w:szCs w:val="22"/>
                              </w:rPr>
                            </w:pPr>
                            <w:r w:rsidRPr="005A70A4">
                              <w:rPr>
                                <w:rFonts w:asciiTheme="minorHAnsi" w:hAnsiTheme="minorHAnsi" w:cstheme="minorHAnsi"/>
                                <w:color w:val="E7E6E6" w:themeColor="background2"/>
                                <w:sz w:val="22"/>
                                <w:szCs w:val="22"/>
                              </w:rPr>
                              <w:t>Make sure that the person who is facilitating the session is logged in either as the Mural owner, or has been given “facilitation superpowers”, so they will be able to:</w:t>
                            </w:r>
                          </w:p>
                          <w:p w14:paraId="56E2E504" w14:textId="77777777" w:rsidR="00A97FFA" w:rsidRPr="005A70A4" w:rsidRDefault="00A97FFA" w:rsidP="00A97FFA">
                            <w:pPr>
                              <w:pStyle w:val="NormalWeb"/>
                              <w:numPr>
                                <w:ilvl w:val="1"/>
                                <w:numId w:val="16"/>
                              </w:numPr>
                              <w:spacing w:before="0" w:beforeAutospacing="0" w:after="120" w:afterAutospacing="0"/>
                              <w:rPr>
                                <w:rFonts w:asciiTheme="minorHAnsi" w:hAnsiTheme="minorHAnsi" w:cstheme="minorHAnsi"/>
                                <w:color w:val="E7E6E6" w:themeColor="background2"/>
                                <w:sz w:val="22"/>
                                <w:szCs w:val="22"/>
                              </w:rPr>
                            </w:pPr>
                            <w:r w:rsidRPr="005A70A4">
                              <w:rPr>
                                <w:rFonts w:asciiTheme="minorHAnsi" w:hAnsiTheme="minorHAnsi" w:cstheme="minorHAnsi"/>
                                <w:color w:val="E7E6E6" w:themeColor="background2"/>
                                <w:sz w:val="22"/>
                                <w:szCs w:val="22"/>
                              </w:rPr>
                              <w:t>“Summon” other users to have them move to a specific part of the Mural</w:t>
                            </w:r>
                          </w:p>
                          <w:p w14:paraId="5978A69D" w14:textId="77777777" w:rsidR="00A97FFA" w:rsidRPr="005A70A4" w:rsidRDefault="00A97FFA" w:rsidP="00A97FFA">
                            <w:pPr>
                              <w:pStyle w:val="NormalWeb"/>
                              <w:numPr>
                                <w:ilvl w:val="1"/>
                                <w:numId w:val="16"/>
                              </w:numPr>
                              <w:spacing w:before="0" w:beforeAutospacing="0" w:after="120" w:afterAutospacing="0"/>
                              <w:rPr>
                                <w:rFonts w:asciiTheme="minorHAnsi" w:hAnsiTheme="minorHAnsi" w:cstheme="minorHAnsi"/>
                                <w:color w:val="E7E6E6" w:themeColor="background2"/>
                                <w:sz w:val="22"/>
                                <w:szCs w:val="22"/>
                              </w:rPr>
                            </w:pPr>
                            <w:r w:rsidRPr="005A70A4">
                              <w:rPr>
                                <w:rFonts w:asciiTheme="minorHAnsi" w:hAnsiTheme="minorHAnsi" w:cstheme="minorHAnsi"/>
                                <w:color w:val="E7E6E6" w:themeColor="background2"/>
                                <w:sz w:val="22"/>
                                <w:szCs w:val="22"/>
                              </w:rPr>
                              <w:t>Lock and unlock items on the whiteboard</w:t>
                            </w:r>
                          </w:p>
                          <w:p w14:paraId="0C54BD60" w14:textId="77777777" w:rsidR="00A97FFA" w:rsidRPr="005A70A4" w:rsidRDefault="00A97FFA" w:rsidP="00A97FFA">
                            <w:pPr>
                              <w:pStyle w:val="NormalWeb"/>
                              <w:numPr>
                                <w:ilvl w:val="0"/>
                                <w:numId w:val="16"/>
                              </w:numPr>
                              <w:spacing w:before="0" w:beforeAutospacing="0" w:after="120" w:afterAutospacing="0"/>
                              <w:rPr>
                                <w:rFonts w:asciiTheme="minorHAnsi" w:hAnsiTheme="minorHAnsi" w:cstheme="minorHAnsi"/>
                                <w:color w:val="E7E6E6" w:themeColor="background2"/>
                                <w:sz w:val="22"/>
                                <w:szCs w:val="22"/>
                              </w:rPr>
                            </w:pPr>
                            <w:r w:rsidRPr="005A70A4">
                              <w:rPr>
                                <w:rFonts w:asciiTheme="minorHAnsi" w:hAnsiTheme="minorHAnsi" w:cstheme="minorHAnsi"/>
                                <w:color w:val="E7E6E6" w:themeColor="background2"/>
                                <w:sz w:val="22"/>
                                <w:szCs w:val="22"/>
                              </w:rPr>
                              <w:t xml:space="preserve">Familiarise with Mural before the meeting! It becomes easier with practice. </w:t>
                            </w:r>
                          </w:p>
                          <w:p w14:paraId="29F1BF5A" w14:textId="77777777" w:rsidR="00A97FFA" w:rsidRPr="005A70A4" w:rsidRDefault="00A97FFA" w:rsidP="00A97FFA">
                            <w:pPr>
                              <w:pStyle w:val="NormalWeb"/>
                              <w:numPr>
                                <w:ilvl w:val="0"/>
                                <w:numId w:val="16"/>
                              </w:numPr>
                              <w:spacing w:after="120" w:afterAutospacing="0"/>
                              <w:rPr>
                                <w:rFonts w:asciiTheme="minorHAnsi" w:hAnsiTheme="minorHAnsi" w:cstheme="minorHAnsi"/>
                                <w:color w:val="E7E6E6" w:themeColor="background2"/>
                                <w:sz w:val="22"/>
                                <w:szCs w:val="22"/>
                              </w:rPr>
                            </w:pPr>
                            <w:r w:rsidRPr="005A70A4">
                              <w:rPr>
                                <w:rFonts w:asciiTheme="minorHAnsi" w:hAnsiTheme="minorHAnsi" w:cstheme="minorHAnsi"/>
                                <w:color w:val="E7E6E6" w:themeColor="background2"/>
                                <w:sz w:val="22"/>
                                <w:szCs w:val="22"/>
                              </w:rPr>
                              <w:t>Refer to Mural’s own help pages for detailed support on how to use different features.</w:t>
                            </w:r>
                          </w:p>
                          <w:p w14:paraId="3A46B15E" w14:textId="77777777" w:rsidR="00A97FFA" w:rsidRPr="00A97FFA" w:rsidRDefault="00A97FFA" w:rsidP="00A97FFA">
                            <w:pPr>
                              <w:pStyle w:val="NormalWeb"/>
                              <w:spacing w:after="120" w:afterAutospacing="0"/>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2485B" id="_x0000_s1028" type="#_x0000_t202" style="position:absolute;margin-left:13.5pt;margin-top:28pt;width:444pt;height:179.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" fillcolor="#9d4a64" stroked="f">
                <v:fill opacity="60395f"/>
                <v:textbox>
                  <w:txbxContent>
                    <w:p w14:paraId="25DF4484" w14:textId="77777777" w:rsidR="00A97FFA" w:rsidRPr="005A70A4" w:rsidRDefault="00A97FFA" w:rsidP="00A97FFA">
                      <w:pPr>
                        <w:pStyle w:val="NormalWeb"/>
                        <w:spacing w:before="0" w:beforeAutospacing="0" w:after="120" w:afterAutospacing="0"/>
                        <w:rPr>
                          <w:rFonts w:asciiTheme="minorHAnsi" w:hAnsiTheme="minorHAnsi" w:cstheme="minorHAnsi"/>
                          <w:color w:val="E7E6E6" w:themeColor="background2"/>
                          <w:sz w:val="22"/>
                          <w:szCs w:val="22"/>
                        </w:rPr>
                      </w:pPr>
                      <w:r w:rsidRPr="005A70A4">
                        <w:rPr>
                          <w:rFonts w:asciiTheme="minorHAnsi" w:hAnsiTheme="minorHAnsi" w:cstheme="minorHAnsi"/>
                          <w:b/>
                          <w:bCs/>
                          <w:color w:val="E7E6E6" w:themeColor="background2"/>
                          <w:sz w:val="22"/>
                          <w:szCs w:val="22"/>
                        </w:rPr>
                        <w:t>Mural tips</w:t>
                      </w:r>
                      <w:r w:rsidRPr="005A70A4">
                        <w:rPr>
                          <w:rFonts w:asciiTheme="minorHAnsi" w:hAnsiTheme="minorHAnsi" w:cstheme="minorHAnsi"/>
                          <w:color w:val="E7E6E6" w:themeColor="background2"/>
                          <w:sz w:val="22"/>
                          <w:szCs w:val="22"/>
                        </w:rPr>
                        <w:t>:</w:t>
                      </w:r>
                    </w:p>
                    <w:p w14:paraId="01544E88" w14:textId="77777777" w:rsidR="00A97FFA" w:rsidRPr="005A70A4" w:rsidRDefault="00A97FFA" w:rsidP="00A97FFA">
                      <w:pPr>
                        <w:pStyle w:val="NormalWeb"/>
                        <w:numPr>
                          <w:ilvl w:val="0"/>
                          <w:numId w:val="16"/>
                        </w:numPr>
                        <w:spacing w:before="0" w:beforeAutospacing="0" w:after="120" w:afterAutospacing="0"/>
                        <w:rPr>
                          <w:rFonts w:asciiTheme="minorHAnsi" w:hAnsiTheme="minorHAnsi" w:cstheme="minorHAnsi"/>
                          <w:color w:val="E7E6E6" w:themeColor="background2"/>
                          <w:sz w:val="22"/>
                          <w:szCs w:val="22"/>
                        </w:rPr>
                      </w:pPr>
                      <w:r w:rsidRPr="005A70A4">
                        <w:rPr>
                          <w:rFonts w:asciiTheme="minorHAnsi" w:hAnsiTheme="minorHAnsi" w:cstheme="minorHAnsi"/>
                          <w:color w:val="E7E6E6" w:themeColor="background2"/>
                          <w:sz w:val="22"/>
                          <w:szCs w:val="22"/>
                        </w:rPr>
                        <w:t xml:space="preserve">When sharing a Mural with participants, </w:t>
                      </w:r>
                      <w:r w:rsidRPr="005A70A4">
                        <w:rPr>
                          <w:rFonts w:asciiTheme="minorHAnsi" w:hAnsiTheme="minorHAnsi" w:cstheme="minorHAnsi"/>
                          <w:b/>
                          <w:bCs/>
                          <w:color w:val="E7E6E6" w:themeColor="background2"/>
                          <w:sz w:val="22"/>
                          <w:szCs w:val="22"/>
                        </w:rPr>
                        <w:t>always send the “visitor” link</w:t>
                      </w:r>
                      <w:r w:rsidRPr="005A70A4">
                        <w:rPr>
                          <w:rFonts w:asciiTheme="minorHAnsi" w:hAnsiTheme="minorHAnsi" w:cstheme="minorHAnsi"/>
                          <w:color w:val="E7E6E6" w:themeColor="background2"/>
                          <w:sz w:val="22"/>
                          <w:szCs w:val="22"/>
                        </w:rPr>
                        <w:t xml:space="preserve"> rather than the “member/guest”, as the latter will force each user to create an account. </w:t>
                      </w:r>
                    </w:p>
                    <w:p w14:paraId="1A555677" w14:textId="77777777" w:rsidR="00A97FFA" w:rsidRPr="005A70A4" w:rsidRDefault="00A97FFA" w:rsidP="00A97FFA">
                      <w:pPr>
                        <w:pStyle w:val="NormalWeb"/>
                        <w:numPr>
                          <w:ilvl w:val="0"/>
                          <w:numId w:val="16"/>
                        </w:numPr>
                        <w:spacing w:before="0" w:beforeAutospacing="0" w:after="120" w:afterAutospacing="0"/>
                        <w:rPr>
                          <w:rFonts w:asciiTheme="minorHAnsi" w:hAnsiTheme="minorHAnsi" w:cstheme="minorHAnsi"/>
                          <w:color w:val="E7E6E6" w:themeColor="background2"/>
                          <w:sz w:val="22"/>
                          <w:szCs w:val="22"/>
                        </w:rPr>
                      </w:pPr>
                      <w:r w:rsidRPr="005A70A4">
                        <w:rPr>
                          <w:rFonts w:asciiTheme="minorHAnsi" w:hAnsiTheme="minorHAnsi" w:cstheme="minorHAnsi"/>
                          <w:color w:val="E7E6E6" w:themeColor="background2"/>
                          <w:sz w:val="22"/>
                          <w:szCs w:val="22"/>
                        </w:rPr>
                        <w:t>Make sure that the person who is facilitating the session is logged in either as the Mural owner, or has been given “facilitation superpowers”, so they will be able to:</w:t>
                      </w:r>
                    </w:p>
                    <w:p w14:paraId="56E2E504" w14:textId="77777777" w:rsidR="00A97FFA" w:rsidRPr="005A70A4" w:rsidRDefault="00A97FFA" w:rsidP="00A97FFA">
                      <w:pPr>
                        <w:pStyle w:val="NormalWeb"/>
                        <w:numPr>
                          <w:ilvl w:val="1"/>
                          <w:numId w:val="16"/>
                        </w:numPr>
                        <w:spacing w:before="0" w:beforeAutospacing="0" w:after="120" w:afterAutospacing="0"/>
                        <w:rPr>
                          <w:rFonts w:asciiTheme="minorHAnsi" w:hAnsiTheme="minorHAnsi" w:cstheme="minorHAnsi"/>
                          <w:color w:val="E7E6E6" w:themeColor="background2"/>
                          <w:sz w:val="22"/>
                          <w:szCs w:val="22"/>
                        </w:rPr>
                      </w:pPr>
                      <w:r w:rsidRPr="005A70A4">
                        <w:rPr>
                          <w:rFonts w:asciiTheme="minorHAnsi" w:hAnsiTheme="minorHAnsi" w:cstheme="minorHAnsi"/>
                          <w:color w:val="E7E6E6" w:themeColor="background2"/>
                          <w:sz w:val="22"/>
                          <w:szCs w:val="22"/>
                        </w:rPr>
                        <w:t>“Summon” other users to have them move to a specific part of the Mural</w:t>
                      </w:r>
                    </w:p>
                    <w:p w14:paraId="5978A69D" w14:textId="77777777" w:rsidR="00A97FFA" w:rsidRPr="005A70A4" w:rsidRDefault="00A97FFA" w:rsidP="00A97FFA">
                      <w:pPr>
                        <w:pStyle w:val="NormalWeb"/>
                        <w:numPr>
                          <w:ilvl w:val="1"/>
                          <w:numId w:val="16"/>
                        </w:numPr>
                        <w:spacing w:before="0" w:beforeAutospacing="0" w:after="120" w:afterAutospacing="0"/>
                        <w:rPr>
                          <w:rFonts w:asciiTheme="minorHAnsi" w:hAnsiTheme="minorHAnsi" w:cstheme="minorHAnsi"/>
                          <w:color w:val="E7E6E6" w:themeColor="background2"/>
                          <w:sz w:val="22"/>
                          <w:szCs w:val="22"/>
                        </w:rPr>
                      </w:pPr>
                      <w:r w:rsidRPr="005A70A4">
                        <w:rPr>
                          <w:rFonts w:asciiTheme="minorHAnsi" w:hAnsiTheme="minorHAnsi" w:cstheme="minorHAnsi"/>
                          <w:color w:val="E7E6E6" w:themeColor="background2"/>
                          <w:sz w:val="22"/>
                          <w:szCs w:val="22"/>
                        </w:rPr>
                        <w:t>Lock and unlock items on the whiteboard</w:t>
                      </w:r>
                    </w:p>
                    <w:p w14:paraId="0C54BD60" w14:textId="77777777" w:rsidR="00A97FFA" w:rsidRPr="005A70A4" w:rsidRDefault="00A97FFA" w:rsidP="00A97FFA">
                      <w:pPr>
                        <w:pStyle w:val="NormalWeb"/>
                        <w:numPr>
                          <w:ilvl w:val="0"/>
                          <w:numId w:val="16"/>
                        </w:numPr>
                        <w:spacing w:before="0" w:beforeAutospacing="0" w:after="120" w:afterAutospacing="0"/>
                        <w:rPr>
                          <w:rFonts w:asciiTheme="minorHAnsi" w:hAnsiTheme="minorHAnsi" w:cstheme="minorHAnsi"/>
                          <w:color w:val="E7E6E6" w:themeColor="background2"/>
                          <w:sz w:val="22"/>
                          <w:szCs w:val="22"/>
                        </w:rPr>
                      </w:pPr>
                      <w:r w:rsidRPr="005A70A4">
                        <w:rPr>
                          <w:rFonts w:asciiTheme="minorHAnsi" w:hAnsiTheme="minorHAnsi" w:cstheme="minorHAnsi"/>
                          <w:color w:val="E7E6E6" w:themeColor="background2"/>
                          <w:sz w:val="22"/>
                          <w:szCs w:val="22"/>
                        </w:rPr>
                        <w:t xml:space="preserve">Familiarise with Mural before the meeting! It becomes easier with practice. </w:t>
                      </w:r>
                    </w:p>
                    <w:p w14:paraId="29F1BF5A" w14:textId="77777777" w:rsidR="00A97FFA" w:rsidRPr="005A70A4" w:rsidRDefault="00A97FFA" w:rsidP="00A97FFA">
                      <w:pPr>
                        <w:pStyle w:val="NormalWeb"/>
                        <w:numPr>
                          <w:ilvl w:val="0"/>
                          <w:numId w:val="16"/>
                        </w:numPr>
                        <w:spacing w:after="120" w:afterAutospacing="0"/>
                        <w:rPr>
                          <w:rFonts w:asciiTheme="minorHAnsi" w:hAnsiTheme="minorHAnsi" w:cstheme="minorHAnsi"/>
                          <w:color w:val="E7E6E6" w:themeColor="background2"/>
                          <w:sz w:val="22"/>
                          <w:szCs w:val="22"/>
                        </w:rPr>
                      </w:pPr>
                      <w:r w:rsidRPr="005A70A4">
                        <w:rPr>
                          <w:rFonts w:asciiTheme="minorHAnsi" w:hAnsiTheme="minorHAnsi" w:cstheme="minorHAnsi"/>
                          <w:color w:val="E7E6E6" w:themeColor="background2"/>
                          <w:sz w:val="22"/>
                          <w:szCs w:val="22"/>
                        </w:rPr>
                        <w:t>Refer to Mural’s own help pages for detailed support on how to use different features.</w:t>
                      </w:r>
                    </w:p>
                    <w:p w14:paraId="3A46B15E" w14:textId="77777777" w:rsidR="00A97FFA" w:rsidRPr="00A97FFA" w:rsidRDefault="00A97FFA" w:rsidP="00A97FFA">
                      <w:pPr>
                        <w:pStyle w:val="NormalWeb"/>
                        <w:spacing w:after="120" w:afterAutospacing="0"/>
                        <w:rPr>
                          <w:rFonts w:asciiTheme="minorHAnsi" w:hAnsiTheme="minorHAnsi" w:cstheme="minorHAnsi"/>
                          <w:sz w:val="20"/>
                          <w:szCs w:val="20"/>
                        </w:rPr>
                      </w:pPr>
                    </w:p>
                  </w:txbxContent>
                </v:textbox>
                <w10:wrap type="square" anchorx="margin"/>
              </v:shape>
            </w:pict>
          </mc:Fallback>
        </mc:AlternateContent>
      </w:r>
      <w:r w:rsidR="00CF0BB6">
        <w:rPr>
          <w:b/>
          <w:sz w:val="48"/>
          <w:szCs w:val="48"/>
        </w:rPr>
        <w:br w:type="page"/>
      </w:r>
      <w:r w:rsidR="00E974B9" w:rsidRPr="00E974B9">
        <w:rPr>
          <w:b/>
          <w:sz w:val="28"/>
          <w:szCs w:val="28"/>
        </w:rPr>
        <w:lastRenderedPageBreak/>
        <w:t>Annex 1 – for printing</w:t>
      </w:r>
    </w:p>
    <w:p w14:paraId="66F17EB1" w14:textId="77777777" w:rsidR="00CF0BB6" w:rsidRDefault="00CF0BB6">
      <w:pPr>
        <w:rPr>
          <w:b/>
          <w:sz w:val="48"/>
          <w:szCs w:val="48"/>
        </w:rPr>
      </w:pPr>
    </w:p>
    <w:p w14:paraId="4512E939" w14:textId="20653D68" w:rsidR="00230958" w:rsidRDefault="00D7774C">
      <w:pPr>
        <w:rPr>
          <w:sz w:val="48"/>
          <w:szCs w:val="48"/>
        </w:rPr>
      </w:pPr>
      <w:r>
        <w:rPr>
          <w:b/>
          <w:sz w:val="48"/>
          <w:szCs w:val="48"/>
        </w:rPr>
        <w:t>Infancy</w:t>
      </w:r>
    </w:p>
    <w:p w14:paraId="018A09DA" w14:textId="6379CA9A" w:rsidR="00230958" w:rsidRDefault="00D7774C">
      <w:pPr>
        <w:pBdr>
          <w:top w:val="nil"/>
          <w:left w:val="nil"/>
          <w:bottom w:val="nil"/>
          <w:right w:val="nil"/>
          <w:between w:val="nil"/>
        </w:pBdr>
        <w:rPr>
          <w:sz w:val="42"/>
          <w:szCs w:val="42"/>
        </w:rPr>
      </w:pPr>
      <w:r>
        <w:rPr>
          <w:sz w:val="42"/>
          <w:szCs w:val="42"/>
        </w:rPr>
        <w:t>The organisation has been born!  Only very basic policies/systems are developed at this stage.</w:t>
      </w:r>
    </w:p>
    <w:p w14:paraId="27A89104" w14:textId="77777777" w:rsidR="00230958" w:rsidRDefault="00230958">
      <w:pPr>
        <w:pBdr>
          <w:top w:val="nil"/>
          <w:left w:val="nil"/>
          <w:bottom w:val="nil"/>
          <w:right w:val="nil"/>
          <w:between w:val="nil"/>
        </w:pBdr>
        <w:rPr>
          <w:sz w:val="42"/>
          <w:szCs w:val="42"/>
        </w:rPr>
      </w:pPr>
    </w:p>
    <w:p w14:paraId="08D00F5D" w14:textId="77777777" w:rsidR="00230958" w:rsidRDefault="00D7774C">
      <w:pPr>
        <w:pBdr>
          <w:top w:val="nil"/>
          <w:left w:val="nil"/>
          <w:bottom w:val="nil"/>
          <w:right w:val="nil"/>
          <w:between w:val="nil"/>
        </w:pBdr>
        <w:rPr>
          <w:sz w:val="42"/>
          <w:szCs w:val="42"/>
        </w:rPr>
      </w:pPr>
      <w:r>
        <w:rPr>
          <w:sz w:val="42"/>
          <w:szCs w:val="42"/>
        </w:rPr>
        <w:t>The NGO lacks experience (no track record).</w:t>
      </w:r>
    </w:p>
    <w:p w14:paraId="30EA17A6" w14:textId="77777777" w:rsidR="00230958" w:rsidRDefault="00D7774C">
      <w:pPr>
        <w:pBdr>
          <w:top w:val="nil"/>
          <w:left w:val="nil"/>
          <w:bottom w:val="nil"/>
          <w:right w:val="nil"/>
          <w:between w:val="nil"/>
        </w:pBdr>
        <w:rPr>
          <w:sz w:val="42"/>
          <w:szCs w:val="42"/>
        </w:rPr>
      </w:pPr>
      <w:r>
        <w:rPr>
          <w:sz w:val="42"/>
          <w:szCs w:val="42"/>
        </w:rPr>
        <w:t>It is opportunity driven.</w:t>
      </w:r>
    </w:p>
    <w:p w14:paraId="1F9A079F" w14:textId="77777777" w:rsidR="00230958" w:rsidRDefault="00D7774C">
      <w:pPr>
        <w:pBdr>
          <w:top w:val="nil"/>
          <w:left w:val="nil"/>
          <w:bottom w:val="nil"/>
          <w:right w:val="nil"/>
          <w:between w:val="nil"/>
        </w:pBdr>
        <w:rPr>
          <w:sz w:val="42"/>
          <w:szCs w:val="42"/>
        </w:rPr>
      </w:pPr>
      <w:r>
        <w:rPr>
          <w:sz w:val="42"/>
          <w:szCs w:val="42"/>
        </w:rPr>
        <w:t>Very vulnerable to changes in the external environment.</w:t>
      </w:r>
    </w:p>
    <w:p w14:paraId="73232574" w14:textId="77777777" w:rsidR="00230958" w:rsidRDefault="00230958">
      <w:pPr>
        <w:pBdr>
          <w:top w:val="nil"/>
          <w:left w:val="nil"/>
          <w:bottom w:val="nil"/>
          <w:right w:val="nil"/>
          <w:between w:val="nil"/>
        </w:pBdr>
        <w:rPr>
          <w:sz w:val="42"/>
          <w:szCs w:val="42"/>
        </w:rPr>
      </w:pPr>
    </w:p>
    <w:p w14:paraId="2660CEA9" w14:textId="77777777" w:rsidR="00230958" w:rsidRPr="00DB0EC9" w:rsidRDefault="00D7774C">
      <w:pPr>
        <w:pBdr>
          <w:top w:val="nil"/>
          <w:left w:val="nil"/>
          <w:bottom w:val="nil"/>
          <w:right w:val="nil"/>
          <w:between w:val="nil"/>
        </w:pBdr>
        <w:rPr>
          <w:sz w:val="42"/>
          <w:szCs w:val="42"/>
          <w:lang w:val="fr-FR"/>
        </w:rPr>
      </w:pPr>
      <w:proofErr w:type="spellStart"/>
      <w:r w:rsidRPr="00DB0EC9">
        <w:rPr>
          <w:b/>
          <w:sz w:val="42"/>
          <w:szCs w:val="42"/>
          <w:lang w:val="fr-FR"/>
        </w:rPr>
        <w:t>Potential</w:t>
      </w:r>
      <w:proofErr w:type="spellEnd"/>
      <w:r w:rsidRPr="00DB0EC9">
        <w:rPr>
          <w:b/>
          <w:sz w:val="42"/>
          <w:szCs w:val="42"/>
          <w:lang w:val="fr-FR"/>
        </w:rPr>
        <w:t xml:space="preserve"> danger:</w:t>
      </w:r>
      <w:r w:rsidRPr="00DB0EC9">
        <w:rPr>
          <w:sz w:val="42"/>
          <w:szCs w:val="42"/>
          <w:lang w:val="fr-FR"/>
        </w:rPr>
        <w:t xml:space="preserve"> ‘Infant </w:t>
      </w:r>
      <w:proofErr w:type="spellStart"/>
      <w:r w:rsidRPr="00DB0EC9">
        <w:rPr>
          <w:sz w:val="42"/>
          <w:szCs w:val="42"/>
          <w:lang w:val="fr-FR"/>
        </w:rPr>
        <w:t>Mortality</w:t>
      </w:r>
      <w:proofErr w:type="spellEnd"/>
      <w:r w:rsidRPr="00DB0EC9">
        <w:rPr>
          <w:sz w:val="42"/>
          <w:szCs w:val="42"/>
          <w:lang w:val="fr-FR"/>
        </w:rPr>
        <w:t>’</w:t>
      </w:r>
    </w:p>
    <w:p w14:paraId="6AE500D5" w14:textId="77777777" w:rsidR="00230958" w:rsidRPr="00DB0EC9" w:rsidRDefault="00230958">
      <w:pPr>
        <w:pBdr>
          <w:top w:val="nil"/>
          <w:left w:val="nil"/>
          <w:bottom w:val="nil"/>
          <w:right w:val="nil"/>
          <w:between w:val="nil"/>
        </w:pBdr>
        <w:rPr>
          <w:sz w:val="42"/>
          <w:szCs w:val="42"/>
          <w:lang w:val="fr-FR"/>
        </w:rPr>
      </w:pPr>
    </w:p>
    <w:p w14:paraId="6E5DEA9B" w14:textId="16D0C173" w:rsidR="00230958" w:rsidRPr="00DB0EC9" w:rsidRDefault="00D7774C">
      <w:pPr>
        <w:pBdr>
          <w:top w:val="nil"/>
          <w:left w:val="nil"/>
          <w:bottom w:val="nil"/>
          <w:right w:val="nil"/>
          <w:between w:val="nil"/>
        </w:pBdr>
        <w:rPr>
          <w:b/>
          <w:sz w:val="42"/>
          <w:szCs w:val="42"/>
          <w:lang w:val="fr-FR"/>
        </w:rPr>
      </w:pPr>
      <w:r w:rsidRPr="00DB0EC9">
        <w:rPr>
          <w:b/>
          <w:sz w:val="42"/>
          <w:szCs w:val="42"/>
          <w:lang w:val="fr-FR"/>
        </w:rPr>
        <w:t xml:space="preserve">Possible solutions: </w:t>
      </w:r>
    </w:p>
    <w:p w14:paraId="23FE26A2" w14:textId="0CE10761" w:rsidR="00230958" w:rsidRDefault="00D7774C">
      <w:pPr>
        <w:numPr>
          <w:ilvl w:val="0"/>
          <w:numId w:val="9"/>
        </w:numPr>
        <w:pBdr>
          <w:top w:val="nil"/>
          <w:left w:val="nil"/>
          <w:bottom w:val="nil"/>
          <w:right w:val="nil"/>
          <w:between w:val="nil"/>
        </w:pBdr>
        <w:rPr>
          <w:sz w:val="42"/>
          <w:szCs w:val="42"/>
        </w:rPr>
      </w:pPr>
      <w:r>
        <w:rPr>
          <w:sz w:val="42"/>
          <w:szCs w:val="42"/>
        </w:rPr>
        <w:t>Funding.</w:t>
      </w:r>
    </w:p>
    <w:p w14:paraId="681CE519" w14:textId="1DC0052C" w:rsidR="00230958" w:rsidRDefault="00D7774C">
      <w:pPr>
        <w:numPr>
          <w:ilvl w:val="0"/>
          <w:numId w:val="9"/>
        </w:numPr>
        <w:pBdr>
          <w:top w:val="nil"/>
          <w:left w:val="nil"/>
          <w:bottom w:val="nil"/>
          <w:right w:val="nil"/>
          <w:between w:val="nil"/>
        </w:pBdr>
        <w:rPr>
          <w:sz w:val="42"/>
          <w:szCs w:val="42"/>
        </w:rPr>
      </w:pPr>
      <w:r>
        <w:rPr>
          <w:sz w:val="42"/>
          <w:szCs w:val="42"/>
        </w:rPr>
        <w:t>Inexpensive support from other NGOs</w:t>
      </w:r>
    </w:p>
    <w:p w14:paraId="378DDE87" w14:textId="77777777" w:rsidR="00230958" w:rsidRDefault="00230958">
      <w:pPr>
        <w:jc w:val="right"/>
        <w:rPr>
          <w:sz w:val="20"/>
          <w:szCs w:val="20"/>
        </w:rPr>
      </w:pPr>
    </w:p>
    <w:p w14:paraId="589EB0D7" w14:textId="77777777" w:rsidR="00230958" w:rsidRDefault="00230958">
      <w:pPr>
        <w:jc w:val="right"/>
        <w:rPr>
          <w:sz w:val="20"/>
          <w:szCs w:val="20"/>
        </w:rPr>
      </w:pPr>
    </w:p>
    <w:p w14:paraId="5AF3131A" w14:textId="77777777" w:rsidR="00230958" w:rsidRDefault="00230958">
      <w:pPr>
        <w:jc w:val="right"/>
        <w:rPr>
          <w:sz w:val="20"/>
          <w:szCs w:val="20"/>
        </w:rPr>
      </w:pPr>
    </w:p>
    <w:p w14:paraId="3A30B4F9" w14:textId="504A832C" w:rsidR="00230958" w:rsidRDefault="00230958">
      <w:pPr>
        <w:rPr>
          <w:sz w:val="20"/>
          <w:szCs w:val="20"/>
        </w:rPr>
      </w:pPr>
    </w:p>
    <w:p w14:paraId="30CB03DA" w14:textId="73DE2912" w:rsidR="00230958" w:rsidRDefault="00230958">
      <w:pPr>
        <w:rPr>
          <w:sz w:val="20"/>
          <w:szCs w:val="20"/>
        </w:rPr>
      </w:pPr>
    </w:p>
    <w:p w14:paraId="775F94B0" w14:textId="4CEB8481" w:rsidR="00230958" w:rsidRDefault="00230958">
      <w:pPr>
        <w:jc w:val="right"/>
        <w:rPr>
          <w:sz w:val="20"/>
          <w:szCs w:val="20"/>
        </w:rPr>
      </w:pPr>
    </w:p>
    <w:p w14:paraId="5EDE9AE3" w14:textId="77777777" w:rsidR="00E56805" w:rsidRDefault="00E56805" w:rsidP="00063AEB">
      <w:pPr>
        <w:jc w:val="right"/>
        <w:rPr>
          <w:sz w:val="20"/>
          <w:szCs w:val="20"/>
        </w:rPr>
      </w:pPr>
    </w:p>
    <w:p w14:paraId="2E016A2D" w14:textId="77777777" w:rsidR="00E56805" w:rsidRDefault="00E56805" w:rsidP="00063AEB">
      <w:pPr>
        <w:jc w:val="right"/>
        <w:rPr>
          <w:sz w:val="20"/>
          <w:szCs w:val="20"/>
        </w:rPr>
      </w:pPr>
    </w:p>
    <w:p w14:paraId="1990BB94" w14:textId="77777777" w:rsidR="00E56805" w:rsidRDefault="00E56805" w:rsidP="00063AEB">
      <w:pPr>
        <w:jc w:val="right"/>
        <w:rPr>
          <w:sz w:val="20"/>
          <w:szCs w:val="20"/>
        </w:rPr>
      </w:pPr>
    </w:p>
    <w:p w14:paraId="17EA9467" w14:textId="77777777" w:rsidR="00E56805" w:rsidRDefault="00E56805" w:rsidP="00063AEB">
      <w:pPr>
        <w:jc w:val="right"/>
        <w:rPr>
          <w:sz w:val="20"/>
          <w:szCs w:val="20"/>
        </w:rPr>
      </w:pPr>
    </w:p>
    <w:p w14:paraId="0D4A8C6C" w14:textId="77777777" w:rsidR="00E56805" w:rsidRDefault="00E56805" w:rsidP="00063AEB">
      <w:pPr>
        <w:jc w:val="right"/>
        <w:rPr>
          <w:sz w:val="20"/>
          <w:szCs w:val="20"/>
        </w:rPr>
      </w:pPr>
    </w:p>
    <w:p w14:paraId="2D5DA38A" w14:textId="77777777" w:rsidR="00E56805" w:rsidRDefault="00E56805" w:rsidP="00063AEB">
      <w:pPr>
        <w:jc w:val="right"/>
        <w:rPr>
          <w:sz w:val="20"/>
          <w:szCs w:val="20"/>
        </w:rPr>
      </w:pPr>
    </w:p>
    <w:p w14:paraId="48949E30" w14:textId="77777777" w:rsidR="00E56805" w:rsidRDefault="00E56805" w:rsidP="00063AEB">
      <w:pPr>
        <w:jc w:val="right"/>
        <w:rPr>
          <w:sz w:val="20"/>
          <w:szCs w:val="20"/>
        </w:rPr>
      </w:pPr>
    </w:p>
    <w:p w14:paraId="01B689B6" w14:textId="77777777" w:rsidR="00E56805" w:rsidRDefault="00E56805" w:rsidP="00063AEB">
      <w:pPr>
        <w:jc w:val="right"/>
        <w:rPr>
          <w:sz w:val="20"/>
          <w:szCs w:val="20"/>
        </w:rPr>
      </w:pPr>
    </w:p>
    <w:p w14:paraId="3A1B5EA3" w14:textId="77777777" w:rsidR="00E56805" w:rsidRDefault="00E56805" w:rsidP="00063AEB">
      <w:pPr>
        <w:jc w:val="right"/>
        <w:rPr>
          <w:sz w:val="20"/>
          <w:szCs w:val="20"/>
        </w:rPr>
      </w:pPr>
    </w:p>
    <w:p w14:paraId="726BCD45" w14:textId="77777777" w:rsidR="00E56805" w:rsidRDefault="00E56805" w:rsidP="00063AEB">
      <w:pPr>
        <w:jc w:val="right"/>
        <w:rPr>
          <w:sz w:val="20"/>
          <w:szCs w:val="20"/>
        </w:rPr>
      </w:pPr>
    </w:p>
    <w:p w14:paraId="466DBBC9" w14:textId="77777777" w:rsidR="00E56805" w:rsidRDefault="00E56805" w:rsidP="00063AEB">
      <w:pPr>
        <w:jc w:val="right"/>
        <w:rPr>
          <w:sz w:val="20"/>
          <w:szCs w:val="20"/>
        </w:rPr>
      </w:pPr>
    </w:p>
    <w:p w14:paraId="2D777704" w14:textId="2CAEBBF7" w:rsidR="00063AEB" w:rsidRPr="00E974B9" w:rsidRDefault="00D7774C" w:rsidP="00063AEB">
      <w:pPr>
        <w:jc w:val="right"/>
        <w:rPr>
          <w:b/>
          <w:sz w:val="28"/>
          <w:szCs w:val="28"/>
        </w:rPr>
      </w:pPr>
      <w:r>
        <w:rPr>
          <w:sz w:val="20"/>
          <w:szCs w:val="20"/>
        </w:rPr>
        <w:t>INSTRUCTIONS: Print this page, turn it over,  and write “INFANCY” in large print on the back</w:t>
      </w:r>
    </w:p>
    <w:p w14:paraId="21AC05FD" w14:textId="011869D5" w:rsidR="00230958" w:rsidRPr="00063AEB" w:rsidRDefault="00063AEB" w:rsidP="00063AEB">
      <w:pPr>
        <w:rPr>
          <w:sz w:val="20"/>
          <w:szCs w:val="20"/>
        </w:rPr>
      </w:pPr>
      <w:r>
        <w:rPr>
          <w:sz w:val="20"/>
          <w:szCs w:val="20"/>
        </w:rPr>
        <w:br w:type="page"/>
      </w:r>
      <w:r w:rsidR="00D7774C">
        <w:rPr>
          <w:b/>
          <w:sz w:val="48"/>
          <w:szCs w:val="48"/>
        </w:rPr>
        <w:lastRenderedPageBreak/>
        <w:t xml:space="preserve">Teenager: </w:t>
      </w:r>
    </w:p>
    <w:p w14:paraId="5F6E8EAE" w14:textId="77777777" w:rsidR="00230958" w:rsidRDefault="00D7774C">
      <w:pPr>
        <w:rPr>
          <w:sz w:val="40"/>
          <w:szCs w:val="40"/>
        </w:rPr>
      </w:pPr>
      <w:r>
        <w:rPr>
          <w:sz w:val="40"/>
          <w:szCs w:val="40"/>
        </w:rPr>
        <w:t>Very agile, energetic, takes risks, jumps at new opportunities but  little experience of prioritising.</w:t>
      </w:r>
    </w:p>
    <w:p w14:paraId="2F6485E6" w14:textId="77777777" w:rsidR="00230958" w:rsidRDefault="00D7774C">
      <w:pPr>
        <w:rPr>
          <w:sz w:val="40"/>
          <w:szCs w:val="40"/>
        </w:rPr>
      </w:pPr>
      <w:r>
        <w:rPr>
          <w:sz w:val="40"/>
          <w:szCs w:val="40"/>
        </w:rPr>
        <w:t xml:space="preserve">Everybody knows what everybody else is doing - good communication and participation. </w:t>
      </w:r>
    </w:p>
    <w:p w14:paraId="3E71967B" w14:textId="77777777" w:rsidR="00230958" w:rsidRDefault="00D7774C">
      <w:pPr>
        <w:rPr>
          <w:sz w:val="40"/>
          <w:szCs w:val="40"/>
        </w:rPr>
      </w:pPr>
      <w:r>
        <w:rPr>
          <w:sz w:val="40"/>
          <w:szCs w:val="40"/>
        </w:rPr>
        <w:t>Each person shares responsibilities with the others - very participatory.</w:t>
      </w:r>
    </w:p>
    <w:p w14:paraId="50ACF288" w14:textId="77777777" w:rsidR="00063AEB" w:rsidRDefault="00063AEB">
      <w:pPr>
        <w:rPr>
          <w:sz w:val="40"/>
          <w:szCs w:val="40"/>
        </w:rPr>
      </w:pPr>
    </w:p>
    <w:p w14:paraId="6690DA8F" w14:textId="39F03EFB" w:rsidR="00230958" w:rsidRDefault="00D7774C">
      <w:pPr>
        <w:rPr>
          <w:sz w:val="40"/>
          <w:szCs w:val="40"/>
        </w:rPr>
      </w:pPr>
      <w:r>
        <w:rPr>
          <w:b/>
          <w:sz w:val="40"/>
          <w:szCs w:val="40"/>
        </w:rPr>
        <w:t>Potential dangers:</w:t>
      </w:r>
      <w:r>
        <w:rPr>
          <w:sz w:val="40"/>
          <w:szCs w:val="40"/>
        </w:rPr>
        <w:t xml:space="preserve"> </w:t>
      </w:r>
    </w:p>
    <w:p w14:paraId="5E1D7F55" w14:textId="77777777" w:rsidR="00230958" w:rsidRDefault="00D7774C">
      <w:pPr>
        <w:numPr>
          <w:ilvl w:val="0"/>
          <w:numId w:val="11"/>
        </w:numPr>
        <w:rPr>
          <w:sz w:val="40"/>
          <w:szCs w:val="40"/>
        </w:rPr>
      </w:pPr>
      <w:r>
        <w:rPr>
          <w:sz w:val="40"/>
          <w:szCs w:val="40"/>
        </w:rPr>
        <w:t>Founder’s Trap: too dependent on founder.</w:t>
      </w:r>
    </w:p>
    <w:p w14:paraId="2CAAC27C" w14:textId="77777777" w:rsidR="00230958" w:rsidRDefault="00D7774C">
      <w:pPr>
        <w:numPr>
          <w:ilvl w:val="0"/>
          <w:numId w:val="11"/>
        </w:numPr>
        <w:rPr>
          <w:sz w:val="40"/>
          <w:szCs w:val="40"/>
        </w:rPr>
      </w:pPr>
      <w:r>
        <w:rPr>
          <w:sz w:val="40"/>
          <w:szCs w:val="40"/>
        </w:rPr>
        <w:t>Danger of diversifying too soon and becoming over-stretched.</w:t>
      </w:r>
    </w:p>
    <w:p w14:paraId="2DF3EA63" w14:textId="77777777" w:rsidR="00230958" w:rsidRDefault="00D7774C">
      <w:pPr>
        <w:numPr>
          <w:ilvl w:val="0"/>
          <w:numId w:val="11"/>
        </w:numPr>
        <w:rPr>
          <w:sz w:val="40"/>
          <w:szCs w:val="40"/>
        </w:rPr>
      </w:pPr>
      <w:r>
        <w:rPr>
          <w:sz w:val="40"/>
          <w:szCs w:val="40"/>
        </w:rPr>
        <w:t>May start unrealistic ventures which the organisation is not able to implement.</w:t>
      </w:r>
    </w:p>
    <w:p w14:paraId="01739B8E" w14:textId="77777777" w:rsidR="00230958" w:rsidRDefault="00230958">
      <w:pPr>
        <w:rPr>
          <w:sz w:val="40"/>
          <w:szCs w:val="40"/>
        </w:rPr>
      </w:pPr>
    </w:p>
    <w:p w14:paraId="4B2343EB" w14:textId="77777777" w:rsidR="00230958" w:rsidRDefault="00D7774C">
      <w:pPr>
        <w:rPr>
          <w:b/>
          <w:sz w:val="40"/>
          <w:szCs w:val="40"/>
        </w:rPr>
      </w:pPr>
      <w:r>
        <w:rPr>
          <w:b/>
          <w:sz w:val="40"/>
          <w:szCs w:val="40"/>
        </w:rPr>
        <w:t xml:space="preserve">Possible solutions: </w:t>
      </w:r>
    </w:p>
    <w:p w14:paraId="22F16418" w14:textId="77777777" w:rsidR="00230958" w:rsidRDefault="00D7774C">
      <w:pPr>
        <w:numPr>
          <w:ilvl w:val="0"/>
          <w:numId w:val="1"/>
        </w:numPr>
        <w:rPr>
          <w:sz w:val="40"/>
          <w:szCs w:val="40"/>
        </w:rPr>
      </w:pPr>
      <w:r>
        <w:rPr>
          <w:sz w:val="40"/>
          <w:szCs w:val="40"/>
        </w:rPr>
        <w:t>Founder sharing responsibility with other members.</w:t>
      </w:r>
    </w:p>
    <w:p w14:paraId="2199A3DE" w14:textId="77777777" w:rsidR="00230958" w:rsidRDefault="00D7774C">
      <w:pPr>
        <w:numPr>
          <w:ilvl w:val="0"/>
          <w:numId w:val="1"/>
        </w:numPr>
        <w:rPr>
          <w:sz w:val="40"/>
          <w:szCs w:val="40"/>
        </w:rPr>
      </w:pPr>
      <w:r>
        <w:rPr>
          <w:sz w:val="40"/>
          <w:szCs w:val="40"/>
        </w:rPr>
        <w:t>Learning to prioritise.</w:t>
      </w:r>
    </w:p>
    <w:p w14:paraId="1E304980" w14:textId="77777777" w:rsidR="00230958" w:rsidRDefault="00D7774C">
      <w:pPr>
        <w:numPr>
          <w:ilvl w:val="0"/>
          <w:numId w:val="1"/>
        </w:numPr>
        <w:rPr>
          <w:sz w:val="40"/>
          <w:szCs w:val="40"/>
        </w:rPr>
      </w:pPr>
      <w:r>
        <w:rPr>
          <w:sz w:val="40"/>
          <w:szCs w:val="40"/>
        </w:rPr>
        <w:t>Setting up systems and governance structures.</w:t>
      </w:r>
    </w:p>
    <w:p w14:paraId="3D8082C6" w14:textId="77777777" w:rsidR="00230958" w:rsidRDefault="00230958">
      <w:pPr>
        <w:pBdr>
          <w:top w:val="nil"/>
          <w:left w:val="nil"/>
          <w:bottom w:val="nil"/>
          <w:right w:val="nil"/>
          <w:between w:val="nil"/>
        </w:pBdr>
        <w:rPr>
          <w:sz w:val="48"/>
          <w:szCs w:val="48"/>
        </w:rPr>
      </w:pPr>
    </w:p>
    <w:p w14:paraId="1BDAA102" w14:textId="77777777" w:rsidR="00E974B9" w:rsidRDefault="00E974B9">
      <w:pPr>
        <w:jc w:val="right"/>
        <w:rPr>
          <w:sz w:val="20"/>
          <w:szCs w:val="20"/>
        </w:rPr>
      </w:pPr>
    </w:p>
    <w:p w14:paraId="2F634E00" w14:textId="77777777" w:rsidR="00E56805" w:rsidRDefault="00E56805" w:rsidP="00063AEB">
      <w:pPr>
        <w:jc w:val="right"/>
        <w:rPr>
          <w:sz w:val="20"/>
          <w:szCs w:val="20"/>
        </w:rPr>
      </w:pPr>
    </w:p>
    <w:p w14:paraId="0BCD7D1D" w14:textId="77777777" w:rsidR="00E56805" w:rsidRDefault="00E56805" w:rsidP="00063AEB">
      <w:pPr>
        <w:jc w:val="right"/>
        <w:rPr>
          <w:sz w:val="20"/>
          <w:szCs w:val="20"/>
        </w:rPr>
      </w:pPr>
    </w:p>
    <w:p w14:paraId="33C0D01C" w14:textId="77777777" w:rsidR="00E56805" w:rsidRDefault="00E56805" w:rsidP="00063AEB">
      <w:pPr>
        <w:jc w:val="right"/>
        <w:rPr>
          <w:sz w:val="20"/>
          <w:szCs w:val="20"/>
        </w:rPr>
      </w:pPr>
    </w:p>
    <w:p w14:paraId="2192CC71" w14:textId="77777777" w:rsidR="00E56805" w:rsidRDefault="00E56805" w:rsidP="00063AEB">
      <w:pPr>
        <w:jc w:val="right"/>
        <w:rPr>
          <w:sz w:val="20"/>
          <w:szCs w:val="20"/>
        </w:rPr>
      </w:pPr>
    </w:p>
    <w:p w14:paraId="4BAC9444" w14:textId="77777777" w:rsidR="00E56805" w:rsidRDefault="00E56805" w:rsidP="00063AEB">
      <w:pPr>
        <w:jc w:val="right"/>
        <w:rPr>
          <w:sz w:val="20"/>
          <w:szCs w:val="20"/>
        </w:rPr>
      </w:pPr>
    </w:p>
    <w:p w14:paraId="1F58A9CE" w14:textId="77777777" w:rsidR="00E56805" w:rsidRDefault="00E56805" w:rsidP="00063AEB">
      <w:pPr>
        <w:jc w:val="right"/>
        <w:rPr>
          <w:sz w:val="20"/>
          <w:szCs w:val="20"/>
        </w:rPr>
      </w:pPr>
    </w:p>
    <w:p w14:paraId="7F7A04A7" w14:textId="36C0D92F" w:rsidR="00063AEB" w:rsidRDefault="00D7774C" w:rsidP="00063AEB">
      <w:pPr>
        <w:jc w:val="right"/>
        <w:rPr>
          <w:sz w:val="48"/>
          <w:szCs w:val="48"/>
        </w:rPr>
      </w:pPr>
      <w:r>
        <w:rPr>
          <w:sz w:val="20"/>
          <w:szCs w:val="20"/>
        </w:rPr>
        <w:t>INSTRUCTIONS: Print this page, turn it over,  and write “TEENAGER” in large print on the back</w:t>
      </w:r>
    </w:p>
    <w:p w14:paraId="39C8C9B6" w14:textId="408B67B7" w:rsidR="00230958" w:rsidRPr="00063AEB" w:rsidRDefault="00063AEB" w:rsidP="00063AEB">
      <w:pPr>
        <w:rPr>
          <w:sz w:val="48"/>
          <w:szCs w:val="48"/>
        </w:rPr>
      </w:pPr>
      <w:r>
        <w:rPr>
          <w:sz w:val="48"/>
          <w:szCs w:val="48"/>
        </w:rPr>
        <w:br w:type="page"/>
      </w:r>
      <w:r w:rsidR="00D7774C">
        <w:rPr>
          <w:b/>
          <w:sz w:val="48"/>
          <w:szCs w:val="48"/>
        </w:rPr>
        <w:lastRenderedPageBreak/>
        <w:t>Prime</w:t>
      </w:r>
      <w:r w:rsidR="00D7774C">
        <w:rPr>
          <w:sz w:val="48"/>
          <w:szCs w:val="48"/>
        </w:rPr>
        <w:t xml:space="preserve">: </w:t>
      </w:r>
    </w:p>
    <w:p w14:paraId="66EF14C5" w14:textId="77777777" w:rsidR="00230958" w:rsidRDefault="00D7774C">
      <w:pPr>
        <w:rPr>
          <w:sz w:val="40"/>
          <w:szCs w:val="40"/>
        </w:rPr>
      </w:pPr>
      <w:r>
        <w:rPr>
          <w:sz w:val="40"/>
          <w:szCs w:val="40"/>
        </w:rPr>
        <w:t>Strong ‘results orientation’.</w:t>
      </w:r>
    </w:p>
    <w:p w14:paraId="7CFCB89B" w14:textId="77777777" w:rsidR="00230958" w:rsidRDefault="00D7774C">
      <w:pPr>
        <w:rPr>
          <w:sz w:val="40"/>
          <w:szCs w:val="40"/>
        </w:rPr>
      </w:pPr>
      <w:r>
        <w:rPr>
          <w:sz w:val="40"/>
          <w:szCs w:val="40"/>
        </w:rPr>
        <w:t>A balance of self-control, flexibility and responsibility has been reached.</w:t>
      </w:r>
    </w:p>
    <w:p w14:paraId="064319DC" w14:textId="77777777" w:rsidR="00230958" w:rsidRDefault="00D7774C">
      <w:pPr>
        <w:rPr>
          <w:sz w:val="40"/>
          <w:szCs w:val="40"/>
        </w:rPr>
      </w:pPr>
      <w:r>
        <w:rPr>
          <w:sz w:val="40"/>
          <w:szCs w:val="40"/>
        </w:rPr>
        <w:t>Institutionalised vision and creativity in all its work.</w:t>
      </w:r>
    </w:p>
    <w:p w14:paraId="5743B0A9" w14:textId="77777777" w:rsidR="00230958" w:rsidRDefault="00D7774C">
      <w:pPr>
        <w:rPr>
          <w:sz w:val="40"/>
          <w:szCs w:val="40"/>
        </w:rPr>
      </w:pPr>
      <w:r>
        <w:rPr>
          <w:sz w:val="40"/>
          <w:szCs w:val="40"/>
        </w:rPr>
        <w:t>Strategic approach is strong: knows what it is doing, where it is going and how to get there.</w:t>
      </w:r>
    </w:p>
    <w:p w14:paraId="5ADD35E2" w14:textId="77777777" w:rsidR="00230958" w:rsidRDefault="00230958">
      <w:pPr>
        <w:rPr>
          <w:sz w:val="40"/>
          <w:szCs w:val="40"/>
        </w:rPr>
      </w:pPr>
    </w:p>
    <w:p w14:paraId="73690DEB" w14:textId="77777777" w:rsidR="00230958" w:rsidRDefault="00D7774C">
      <w:pPr>
        <w:rPr>
          <w:sz w:val="40"/>
          <w:szCs w:val="40"/>
        </w:rPr>
      </w:pPr>
      <w:r>
        <w:rPr>
          <w:b/>
          <w:sz w:val="40"/>
          <w:szCs w:val="40"/>
        </w:rPr>
        <w:t>Potential dangers:</w:t>
      </w:r>
      <w:r>
        <w:rPr>
          <w:sz w:val="40"/>
          <w:szCs w:val="40"/>
        </w:rPr>
        <w:t xml:space="preserve"> </w:t>
      </w:r>
    </w:p>
    <w:p w14:paraId="2047E303" w14:textId="77777777" w:rsidR="00230958" w:rsidRDefault="00230958">
      <w:pPr>
        <w:rPr>
          <w:sz w:val="20"/>
          <w:szCs w:val="20"/>
        </w:rPr>
      </w:pPr>
    </w:p>
    <w:p w14:paraId="00DCC0A3" w14:textId="77777777" w:rsidR="00230958" w:rsidRDefault="00D7774C">
      <w:pPr>
        <w:numPr>
          <w:ilvl w:val="0"/>
          <w:numId w:val="13"/>
        </w:numPr>
        <w:rPr>
          <w:sz w:val="40"/>
          <w:szCs w:val="40"/>
        </w:rPr>
      </w:pPr>
      <w:r>
        <w:rPr>
          <w:sz w:val="40"/>
          <w:szCs w:val="40"/>
        </w:rPr>
        <w:t>Internal Conflict</w:t>
      </w:r>
    </w:p>
    <w:p w14:paraId="2FD6D8D3" w14:textId="77777777" w:rsidR="00230958" w:rsidRDefault="00D7774C">
      <w:pPr>
        <w:numPr>
          <w:ilvl w:val="0"/>
          <w:numId w:val="13"/>
        </w:numPr>
        <w:rPr>
          <w:sz w:val="40"/>
          <w:szCs w:val="40"/>
        </w:rPr>
      </w:pPr>
      <w:r>
        <w:rPr>
          <w:sz w:val="40"/>
          <w:szCs w:val="40"/>
        </w:rPr>
        <w:t>Reduced commitment</w:t>
      </w:r>
    </w:p>
    <w:p w14:paraId="6048E58D" w14:textId="77777777" w:rsidR="00230958" w:rsidRDefault="00D7774C">
      <w:pPr>
        <w:numPr>
          <w:ilvl w:val="0"/>
          <w:numId w:val="13"/>
        </w:numPr>
        <w:rPr>
          <w:sz w:val="40"/>
          <w:szCs w:val="40"/>
        </w:rPr>
      </w:pPr>
      <w:r>
        <w:rPr>
          <w:sz w:val="40"/>
          <w:szCs w:val="40"/>
        </w:rPr>
        <w:t>Interest declines</w:t>
      </w:r>
    </w:p>
    <w:p w14:paraId="679B41D4" w14:textId="77777777" w:rsidR="00230958" w:rsidRDefault="00D7774C">
      <w:pPr>
        <w:numPr>
          <w:ilvl w:val="0"/>
          <w:numId w:val="13"/>
        </w:numPr>
        <w:rPr>
          <w:sz w:val="40"/>
          <w:szCs w:val="40"/>
        </w:rPr>
      </w:pPr>
      <w:r>
        <w:rPr>
          <w:sz w:val="40"/>
          <w:szCs w:val="40"/>
        </w:rPr>
        <w:t>Some doubt may arise about whether the organisation’s priorities are right.</w:t>
      </w:r>
    </w:p>
    <w:p w14:paraId="4A393DE1" w14:textId="77777777" w:rsidR="00230958" w:rsidRDefault="00230958">
      <w:pPr>
        <w:ind w:left="720"/>
        <w:rPr>
          <w:sz w:val="20"/>
          <w:szCs w:val="20"/>
        </w:rPr>
      </w:pPr>
    </w:p>
    <w:p w14:paraId="1107AEBE" w14:textId="77777777" w:rsidR="00230958" w:rsidRDefault="00230958">
      <w:pPr>
        <w:rPr>
          <w:sz w:val="20"/>
          <w:szCs w:val="20"/>
        </w:rPr>
      </w:pPr>
    </w:p>
    <w:p w14:paraId="6EC765DE" w14:textId="77777777" w:rsidR="00230958" w:rsidRDefault="00D7774C">
      <w:pPr>
        <w:rPr>
          <w:b/>
          <w:sz w:val="40"/>
          <w:szCs w:val="40"/>
        </w:rPr>
      </w:pPr>
      <w:r>
        <w:rPr>
          <w:b/>
          <w:sz w:val="40"/>
          <w:szCs w:val="40"/>
        </w:rPr>
        <w:t xml:space="preserve">Possible solutions: </w:t>
      </w:r>
    </w:p>
    <w:p w14:paraId="729BF459" w14:textId="77777777" w:rsidR="00230958" w:rsidRDefault="00D7774C">
      <w:pPr>
        <w:numPr>
          <w:ilvl w:val="0"/>
          <w:numId w:val="13"/>
        </w:numPr>
        <w:rPr>
          <w:sz w:val="40"/>
          <w:szCs w:val="40"/>
        </w:rPr>
      </w:pPr>
      <w:r>
        <w:rPr>
          <w:sz w:val="40"/>
          <w:szCs w:val="40"/>
        </w:rPr>
        <w:t>Decentralise decision-making.</w:t>
      </w:r>
    </w:p>
    <w:p w14:paraId="63FA0087" w14:textId="77777777" w:rsidR="00230958" w:rsidRDefault="00D7774C">
      <w:pPr>
        <w:numPr>
          <w:ilvl w:val="0"/>
          <w:numId w:val="13"/>
        </w:numPr>
        <w:rPr>
          <w:sz w:val="40"/>
          <w:szCs w:val="40"/>
        </w:rPr>
      </w:pPr>
      <w:r>
        <w:rPr>
          <w:sz w:val="40"/>
          <w:szCs w:val="40"/>
        </w:rPr>
        <w:t>Diversify activities if necessary.</w:t>
      </w:r>
    </w:p>
    <w:p w14:paraId="08F3212D" w14:textId="77777777" w:rsidR="00230958" w:rsidRDefault="00D7774C">
      <w:pPr>
        <w:numPr>
          <w:ilvl w:val="0"/>
          <w:numId w:val="13"/>
        </w:numPr>
        <w:rPr>
          <w:sz w:val="40"/>
          <w:szCs w:val="40"/>
        </w:rPr>
      </w:pPr>
      <w:r>
        <w:rPr>
          <w:sz w:val="40"/>
          <w:szCs w:val="40"/>
        </w:rPr>
        <w:t>Focus on human development.</w:t>
      </w:r>
    </w:p>
    <w:p w14:paraId="724C5E90" w14:textId="77777777" w:rsidR="00230958" w:rsidRDefault="00230958">
      <w:pPr>
        <w:rPr>
          <w:sz w:val="20"/>
          <w:szCs w:val="20"/>
        </w:rPr>
      </w:pPr>
    </w:p>
    <w:p w14:paraId="76D4A263" w14:textId="77777777" w:rsidR="00230958" w:rsidRDefault="00230958">
      <w:pPr>
        <w:rPr>
          <w:sz w:val="20"/>
          <w:szCs w:val="20"/>
        </w:rPr>
      </w:pPr>
    </w:p>
    <w:p w14:paraId="56669557" w14:textId="77777777" w:rsidR="00230958" w:rsidRDefault="00230958">
      <w:pPr>
        <w:rPr>
          <w:sz w:val="20"/>
          <w:szCs w:val="20"/>
        </w:rPr>
      </w:pPr>
    </w:p>
    <w:p w14:paraId="387C21AB" w14:textId="77777777" w:rsidR="00230958" w:rsidRDefault="00230958">
      <w:pPr>
        <w:rPr>
          <w:sz w:val="20"/>
          <w:szCs w:val="20"/>
        </w:rPr>
      </w:pPr>
    </w:p>
    <w:p w14:paraId="0D2468A7" w14:textId="77777777" w:rsidR="00230958" w:rsidRDefault="00230958">
      <w:pPr>
        <w:rPr>
          <w:sz w:val="20"/>
          <w:szCs w:val="20"/>
        </w:rPr>
      </w:pPr>
    </w:p>
    <w:p w14:paraId="1E33591C" w14:textId="77777777" w:rsidR="00E56805" w:rsidRDefault="00E56805">
      <w:pPr>
        <w:jc w:val="right"/>
        <w:rPr>
          <w:sz w:val="20"/>
          <w:szCs w:val="20"/>
        </w:rPr>
      </w:pPr>
    </w:p>
    <w:p w14:paraId="7BBC5C66" w14:textId="77777777" w:rsidR="00E56805" w:rsidRDefault="00E56805">
      <w:pPr>
        <w:jc w:val="right"/>
        <w:rPr>
          <w:sz w:val="20"/>
          <w:szCs w:val="20"/>
        </w:rPr>
      </w:pPr>
    </w:p>
    <w:p w14:paraId="02AFEEF8" w14:textId="77777777" w:rsidR="00E56805" w:rsidRDefault="00E56805">
      <w:pPr>
        <w:jc w:val="right"/>
        <w:rPr>
          <w:sz w:val="20"/>
          <w:szCs w:val="20"/>
        </w:rPr>
      </w:pPr>
    </w:p>
    <w:p w14:paraId="72508BF2" w14:textId="77777777" w:rsidR="00E56805" w:rsidRDefault="00E56805">
      <w:pPr>
        <w:jc w:val="right"/>
        <w:rPr>
          <w:sz w:val="20"/>
          <w:szCs w:val="20"/>
        </w:rPr>
      </w:pPr>
    </w:p>
    <w:p w14:paraId="3764393C" w14:textId="77777777" w:rsidR="00E56805" w:rsidRDefault="00E56805">
      <w:pPr>
        <w:jc w:val="right"/>
        <w:rPr>
          <w:sz w:val="20"/>
          <w:szCs w:val="20"/>
        </w:rPr>
      </w:pPr>
    </w:p>
    <w:p w14:paraId="317F4980" w14:textId="77777777" w:rsidR="00E56805" w:rsidRDefault="00E56805">
      <w:pPr>
        <w:jc w:val="right"/>
        <w:rPr>
          <w:sz w:val="20"/>
          <w:szCs w:val="20"/>
        </w:rPr>
      </w:pPr>
    </w:p>
    <w:p w14:paraId="48CF85BD" w14:textId="1AF4842C" w:rsidR="00230958" w:rsidRDefault="00D7774C">
      <w:pPr>
        <w:jc w:val="right"/>
        <w:rPr>
          <w:sz w:val="20"/>
          <w:szCs w:val="20"/>
        </w:rPr>
      </w:pPr>
      <w:r>
        <w:rPr>
          <w:sz w:val="20"/>
          <w:szCs w:val="20"/>
        </w:rPr>
        <w:t>INSTRUCTIONS: Print this page, turn it over,  and write “PRIME” in large print on the back</w:t>
      </w:r>
    </w:p>
    <w:p w14:paraId="33A5E7AD" w14:textId="3F16B60A" w:rsidR="00230958" w:rsidRPr="00063AEB" w:rsidRDefault="00D7774C">
      <w:pPr>
        <w:rPr>
          <w:sz w:val="20"/>
          <w:szCs w:val="20"/>
        </w:rPr>
      </w:pPr>
      <w:r>
        <w:br w:type="page"/>
      </w:r>
      <w:r>
        <w:rPr>
          <w:b/>
          <w:sz w:val="48"/>
          <w:szCs w:val="48"/>
        </w:rPr>
        <w:lastRenderedPageBreak/>
        <w:t>Mature</w:t>
      </w:r>
      <w:r>
        <w:rPr>
          <w:sz w:val="48"/>
          <w:szCs w:val="48"/>
        </w:rPr>
        <w:t xml:space="preserve">: </w:t>
      </w:r>
    </w:p>
    <w:p w14:paraId="7EB5B80D" w14:textId="77777777" w:rsidR="00230958" w:rsidRDefault="00D7774C">
      <w:pPr>
        <w:rPr>
          <w:sz w:val="40"/>
          <w:szCs w:val="40"/>
        </w:rPr>
      </w:pPr>
      <w:r>
        <w:rPr>
          <w:sz w:val="40"/>
          <w:szCs w:val="40"/>
        </w:rPr>
        <w:t>Still strong but losing flexibility and creativity.</w:t>
      </w:r>
    </w:p>
    <w:p w14:paraId="1C62D39F" w14:textId="77777777" w:rsidR="00230958" w:rsidRDefault="00D7774C">
      <w:pPr>
        <w:rPr>
          <w:sz w:val="40"/>
          <w:szCs w:val="40"/>
        </w:rPr>
      </w:pPr>
      <w:r>
        <w:rPr>
          <w:sz w:val="40"/>
          <w:szCs w:val="40"/>
        </w:rPr>
        <w:t>Provides fewer incentives to visionary thinking.</w:t>
      </w:r>
    </w:p>
    <w:p w14:paraId="165D28D8" w14:textId="77777777" w:rsidR="00230958" w:rsidRDefault="00D7774C">
      <w:pPr>
        <w:rPr>
          <w:sz w:val="40"/>
          <w:szCs w:val="40"/>
        </w:rPr>
      </w:pPr>
      <w:r>
        <w:rPr>
          <w:sz w:val="40"/>
          <w:szCs w:val="40"/>
        </w:rPr>
        <w:t>New ideas are received without enthusiasm.</w:t>
      </w:r>
    </w:p>
    <w:p w14:paraId="0EF4B526" w14:textId="77777777" w:rsidR="00230958" w:rsidRDefault="00D7774C">
      <w:pPr>
        <w:rPr>
          <w:sz w:val="40"/>
          <w:szCs w:val="40"/>
        </w:rPr>
      </w:pPr>
      <w:r>
        <w:rPr>
          <w:sz w:val="40"/>
          <w:szCs w:val="40"/>
        </w:rPr>
        <w:t>Lower expectations for growth.</w:t>
      </w:r>
    </w:p>
    <w:p w14:paraId="5CD61BA4" w14:textId="77777777" w:rsidR="00230958" w:rsidRDefault="00D7774C">
      <w:pPr>
        <w:rPr>
          <w:sz w:val="40"/>
          <w:szCs w:val="40"/>
        </w:rPr>
      </w:pPr>
      <w:r>
        <w:rPr>
          <w:sz w:val="40"/>
          <w:szCs w:val="40"/>
        </w:rPr>
        <w:t>Starts focusing on past achievement instead of future visions</w:t>
      </w:r>
    </w:p>
    <w:p w14:paraId="1CEF3C32" w14:textId="77777777" w:rsidR="00230958" w:rsidRDefault="00D7774C">
      <w:pPr>
        <w:rPr>
          <w:sz w:val="40"/>
          <w:szCs w:val="40"/>
        </w:rPr>
      </w:pPr>
      <w:r>
        <w:rPr>
          <w:sz w:val="40"/>
          <w:szCs w:val="40"/>
        </w:rPr>
        <w:t>End of growth period and start of decline (watch for signs to take corrective measures).</w:t>
      </w:r>
    </w:p>
    <w:p w14:paraId="20E506EF" w14:textId="77777777" w:rsidR="00230958" w:rsidRDefault="00230958">
      <w:pPr>
        <w:rPr>
          <w:sz w:val="40"/>
          <w:szCs w:val="40"/>
        </w:rPr>
      </w:pPr>
    </w:p>
    <w:p w14:paraId="0D47BE38" w14:textId="77777777" w:rsidR="00230958" w:rsidRDefault="00D7774C">
      <w:pPr>
        <w:rPr>
          <w:sz w:val="40"/>
          <w:szCs w:val="40"/>
        </w:rPr>
      </w:pPr>
      <w:r>
        <w:rPr>
          <w:b/>
          <w:sz w:val="40"/>
          <w:szCs w:val="40"/>
        </w:rPr>
        <w:t>Potential dangers:</w:t>
      </w:r>
      <w:r>
        <w:rPr>
          <w:sz w:val="40"/>
          <w:szCs w:val="40"/>
        </w:rPr>
        <w:t xml:space="preserve"> </w:t>
      </w:r>
    </w:p>
    <w:p w14:paraId="14591116" w14:textId="77777777" w:rsidR="00230958" w:rsidRDefault="00D7774C">
      <w:pPr>
        <w:numPr>
          <w:ilvl w:val="0"/>
          <w:numId w:val="10"/>
        </w:numPr>
        <w:rPr>
          <w:sz w:val="40"/>
          <w:szCs w:val="40"/>
        </w:rPr>
      </w:pPr>
      <w:r>
        <w:rPr>
          <w:sz w:val="40"/>
          <w:szCs w:val="40"/>
        </w:rPr>
        <w:t>Inward focus may develop</w:t>
      </w:r>
    </w:p>
    <w:p w14:paraId="37F128F2" w14:textId="77777777" w:rsidR="00230958" w:rsidRDefault="00D7774C">
      <w:pPr>
        <w:numPr>
          <w:ilvl w:val="0"/>
          <w:numId w:val="10"/>
        </w:numPr>
        <w:rPr>
          <w:sz w:val="40"/>
          <w:szCs w:val="40"/>
        </w:rPr>
      </w:pPr>
      <w:r>
        <w:rPr>
          <w:sz w:val="40"/>
          <w:szCs w:val="40"/>
        </w:rPr>
        <w:t xml:space="preserve">Lack of Vision and ability to change and evolve with new challenges. </w:t>
      </w:r>
    </w:p>
    <w:p w14:paraId="39BCAF58" w14:textId="77777777" w:rsidR="00230958" w:rsidRDefault="00230958">
      <w:pPr>
        <w:ind w:left="720"/>
        <w:rPr>
          <w:sz w:val="20"/>
          <w:szCs w:val="20"/>
        </w:rPr>
      </w:pPr>
    </w:p>
    <w:p w14:paraId="169F9E3C" w14:textId="77777777" w:rsidR="00230958" w:rsidRDefault="00230958">
      <w:pPr>
        <w:rPr>
          <w:sz w:val="20"/>
          <w:szCs w:val="20"/>
        </w:rPr>
      </w:pPr>
    </w:p>
    <w:p w14:paraId="0486206B" w14:textId="77777777" w:rsidR="00230958" w:rsidRDefault="00D7774C">
      <w:pPr>
        <w:rPr>
          <w:b/>
          <w:sz w:val="40"/>
          <w:szCs w:val="40"/>
        </w:rPr>
      </w:pPr>
      <w:r>
        <w:rPr>
          <w:b/>
          <w:sz w:val="40"/>
          <w:szCs w:val="40"/>
        </w:rPr>
        <w:t xml:space="preserve">Possible solutions: </w:t>
      </w:r>
    </w:p>
    <w:p w14:paraId="28965A53" w14:textId="77777777" w:rsidR="00230958" w:rsidRDefault="00D7774C">
      <w:pPr>
        <w:numPr>
          <w:ilvl w:val="0"/>
          <w:numId w:val="10"/>
        </w:numPr>
        <w:rPr>
          <w:sz w:val="40"/>
          <w:szCs w:val="40"/>
        </w:rPr>
      </w:pPr>
      <w:r>
        <w:rPr>
          <w:sz w:val="40"/>
          <w:szCs w:val="40"/>
        </w:rPr>
        <w:t>Renewal of Vision</w:t>
      </w:r>
    </w:p>
    <w:p w14:paraId="2B13F77F" w14:textId="77777777" w:rsidR="00230958" w:rsidRDefault="00D7774C">
      <w:pPr>
        <w:numPr>
          <w:ilvl w:val="0"/>
          <w:numId w:val="10"/>
        </w:numPr>
        <w:rPr>
          <w:sz w:val="40"/>
          <w:szCs w:val="40"/>
        </w:rPr>
      </w:pPr>
      <w:r>
        <w:rPr>
          <w:sz w:val="40"/>
          <w:szCs w:val="40"/>
        </w:rPr>
        <w:t>Revision of mission and strategy in the light of changing external context and issues.</w:t>
      </w:r>
    </w:p>
    <w:p w14:paraId="380A98B5" w14:textId="77777777" w:rsidR="00230958" w:rsidRDefault="00230958"/>
    <w:p w14:paraId="09911BDE" w14:textId="77777777" w:rsidR="00230958" w:rsidRDefault="00230958"/>
    <w:p w14:paraId="1EE6CB66" w14:textId="77777777" w:rsidR="00230958" w:rsidRDefault="00230958"/>
    <w:p w14:paraId="1715C0EE" w14:textId="77777777" w:rsidR="00230958" w:rsidRDefault="00230958"/>
    <w:p w14:paraId="389718C4" w14:textId="77777777" w:rsidR="00230958" w:rsidRDefault="00230958"/>
    <w:p w14:paraId="047CEBE0" w14:textId="77777777" w:rsidR="00E56805" w:rsidRDefault="00E56805">
      <w:pPr>
        <w:jc w:val="right"/>
        <w:rPr>
          <w:sz w:val="20"/>
          <w:szCs w:val="20"/>
        </w:rPr>
      </w:pPr>
    </w:p>
    <w:p w14:paraId="6DB33359" w14:textId="77777777" w:rsidR="00E56805" w:rsidRDefault="00E56805">
      <w:pPr>
        <w:jc w:val="right"/>
        <w:rPr>
          <w:sz w:val="20"/>
          <w:szCs w:val="20"/>
        </w:rPr>
      </w:pPr>
    </w:p>
    <w:p w14:paraId="5546FFBE" w14:textId="77777777" w:rsidR="00E56805" w:rsidRDefault="00E56805">
      <w:pPr>
        <w:jc w:val="right"/>
        <w:rPr>
          <w:sz w:val="20"/>
          <w:szCs w:val="20"/>
        </w:rPr>
      </w:pPr>
    </w:p>
    <w:p w14:paraId="3DF03358" w14:textId="77777777" w:rsidR="00E56805" w:rsidRDefault="00E56805">
      <w:pPr>
        <w:jc w:val="right"/>
        <w:rPr>
          <w:sz w:val="20"/>
          <w:szCs w:val="20"/>
        </w:rPr>
      </w:pPr>
    </w:p>
    <w:p w14:paraId="51B26F59" w14:textId="77777777" w:rsidR="00E56805" w:rsidRDefault="00E56805">
      <w:pPr>
        <w:jc w:val="right"/>
        <w:rPr>
          <w:sz w:val="20"/>
          <w:szCs w:val="20"/>
        </w:rPr>
      </w:pPr>
    </w:p>
    <w:p w14:paraId="179DFAC9" w14:textId="42EE795B" w:rsidR="00230958" w:rsidRDefault="00D7774C">
      <w:pPr>
        <w:jc w:val="right"/>
        <w:rPr>
          <w:sz w:val="20"/>
          <w:szCs w:val="20"/>
        </w:rPr>
      </w:pPr>
      <w:r>
        <w:rPr>
          <w:sz w:val="20"/>
          <w:szCs w:val="20"/>
        </w:rPr>
        <w:t>INSTRUCTIONS: Print this page, turn it over,  and write “MATURE” in large print on the back</w:t>
      </w:r>
    </w:p>
    <w:p w14:paraId="22AAB3DC" w14:textId="77777777" w:rsidR="00230958" w:rsidRDefault="00230958"/>
    <w:p w14:paraId="00CEE3A7" w14:textId="65528050" w:rsidR="00230958" w:rsidRPr="00063AEB" w:rsidRDefault="00D7774C">
      <w:r>
        <w:br w:type="page"/>
      </w:r>
      <w:r>
        <w:rPr>
          <w:b/>
          <w:sz w:val="48"/>
          <w:szCs w:val="48"/>
        </w:rPr>
        <w:lastRenderedPageBreak/>
        <w:t>Aristocracy</w:t>
      </w:r>
      <w:r>
        <w:rPr>
          <w:sz w:val="48"/>
          <w:szCs w:val="48"/>
        </w:rPr>
        <w:t xml:space="preserve">: </w:t>
      </w:r>
    </w:p>
    <w:p w14:paraId="1C002A07" w14:textId="77777777" w:rsidR="00230958" w:rsidRDefault="00D7774C">
      <w:pPr>
        <w:rPr>
          <w:sz w:val="40"/>
          <w:szCs w:val="40"/>
        </w:rPr>
      </w:pPr>
      <w:r>
        <w:rPr>
          <w:sz w:val="40"/>
          <w:szCs w:val="40"/>
        </w:rPr>
        <w:t>Greater proportion of budget spent on administrative control systems.</w:t>
      </w:r>
    </w:p>
    <w:p w14:paraId="4D591666" w14:textId="77777777" w:rsidR="00230958" w:rsidRDefault="00D7774C">
      <w:pPr>
        <w:rPr>
          <w:sz w:val="40"/>
          <w:szCs w:val="40"/>
        </w:rPr>
      </w:pPr>
      <w:r>
        <w:rPr>
          <w:sz w:val="40"/>
          <w:szCs w:val="40"/>
        </w:rPr>
        <w:t>Emphasis on how things are done rather than what and why things are done.</w:t>
      </w:r>
    </w:p>
    <w:p w14:paraId="6DBD33D0" w14:textId="77777777" w:rsidR="00230958" w:rsidRDefault="00D7774C">
      <w:pPr>
        <w:rPr>
          <w:sz w:val="40"/>
          <w:szCs w:val="40"/>
        </w:rPr>
      </w:pPr>
      <w:r>
        <w:rPr>
          <w:sz w:val="40"/>
          <w:szCs w:val="40"/>
        </w:rPr>
        <w:t>Formality at the expense of functionality.</w:t>
      </w:r>
    </w:p>
    <w:p w14:paraId="0E79922D" w14:textId="77777777" w:rsidR="00230958" w:rsidRDefault="00230958">
      <w:pPr>
        <w:rPr>
          <w:sz w:val="40"/>
          <w:szCs w:val="40"/>
        </w:rPr>
      </w:pPr>
    </w:p>
    <w:p w14:paraId="68E97321" w14:textId="77777777" w:rsidR="00230958" w:rsidRDefault="00D7774C">
      <w:pPr>
        <w:rPr>
          <w:b/>
          <w:sz w:val="40"/>
          <w:szCs w:val="40"/>
        </w:rPr>
      </w:pPr>
      <w:r>
        <w:rPr>
          <w:b/>
          <w:sz w:val="40"/>
          <w:szCs w:val="40"/>
        </w:rPr>
        <w:t>Potential dangers:</w:t>
      </w:r>
    </w:p>
    <w:p w14:paraId="5EF2AE53" w14:textId="77777777" w:rsidR="00230958" w:rsidRDefault="00D7774C">
      <w:pPr>
        <w:numPr>
          <w:ilvl w:val="0"/>
          <w:numId w:val="6"/>
        </w:numPr>
        <w:rPr>
          <w:sz w:val="40"/>
          <w:szCs w:val="40"/>
        </w:rPr>
      </w:pPr>
      <w:r>
        <w:rPr>
          <w:sz w:val="40"/>
          <w:szCs w:val="40"/>
        </w:rPr>
        <w:t>Stagnation and low internal innovation</w:t>
      </w:r>
    </w:p>
    <w:p w14:paraId="1F16913A" w14:textId="77777777" w:rsidR="00230958" w:rsidRDefault="00D7774C">
      <w:pPr>
        <w:numPr>
          <w:ilvl w:val="0"/>
          <w:numId w:val="6"/>
        </w:numPr>
        <w:rPr>
          <w:sz w:val="40"/>
          <w:szCs w:val="40"/>
        </w:rPr>
      </w:pPr>
      <w:r>
        <w:rPr>
          <w:sz w:val="40"/>
          <w:szCs w:val="40"/>
        </w:rPr>
        <w:t>Decline of performance.</w:t>
      </w:r>
    </w:p>
    <w:p w14:paraId="3FCE2733" w14:textId="77777777" w:rsidR="00230958" w:rsidRDefault="00230958">
      <w:pPr>
        <w:rPr>
          <w:sz w:val="40"/>
          <w:szCs w:val="40"/>
        </w:rPr>
      </w:pPr>
    </w:p>
    <w:p w14:paraId="62C2B427" w14:textId="77777777" w:rsidR="00230958" w:rsidRDefault="00D7774C">
      <w:pPr>
        <w:rPr>
          <w:b/>
          <w:sz w:val="40"/>
          <w:szCs w:val="40"/>
        </w:rPr>
      </w:pPr>
      <w:r>
        <w:rPr>
          <w:b/>
          <w:sz w:val="40"/>
          <w:szCs w:val="40"/>
        </w:rPr>
        <w:t>Possible solutions:</w:t>
      </w:r>
    </w:p>
    <w:p w14:paraId="62863A32" w14:textId="77777777" w:rsidR="00230958" w:rsidRDefault="00D7774C">
      <w:pPr>
        <w:numPr>
          <w:ilvl w:val="0"/>
          <w:numId w:val="4"/>
        </w:numPr>
        <w:rPr>
          <w:sz w:val="40"/>
          <w:szCs w:val="40"/>
        </w:rPr>
      </w:pPr>
      <w:r>
        <w:rPr>
          <w:sz w:val="40"/>
          <w:szCs w:val="40"/>
        </w:rPr>
        <w:t>External consultant needed to shake-up.</w:t>
      </w:r>
    </w:p>
    <w:p w14:paraId="52737DEF" w14:textId="77777777" w:rsidR="00230958" w:rsidRDefault="00D7774C">
      <w:pPr>
        <w:numPr>
          <w:ilvl w:val="0"/>
          <w:numId w:val="4"/>
        </w:numPr>
        <w:rPr>
          <w:sz w:val="40"/>
          <w:szCs w:val="40"/>
        </w:rPr>
      </w:pPr>
      <w:r>
        <w:rPr>
          <w:sz w:val="40"/>
          <w:szCs w:val="40"/>
        </w:rPr>
        <w:t xml:space="preserve">Reconnection with Values and relevance of Mission. </w:t>
      </w:r>
    </w:p>
    <w:p w14:paraId="33B317A3" w14:textId="77777777" w:rsidR="00230958" w:rsidRDefault="00D7774C">
      <w:pPr>
        <w:numPr>
          <w:ilvl w:val="0"/>
          <w:numId w:val="4"/>
        </w:numPr>
        <w:rPr>
          <w:sz w:val="40"/>
          <w:szCs w:val="40"/>
        </w:rPr>
      </w:pPr>
      <w:r>
        <w:rPr>
          <w:sz w:val="40"/>
          <w:szCs w:val="40"/>
        </w:rPr>
        <w:t xml:space="preserve">Stakeholder input into new approaches. </w:t>
      </w:r>
    </w:p>
    <w:p w14:paraId="789E8B92" w14:textId="77777777" w:rsidR="00230958" w:rsidRDefault="00230958"/>
    <w:p w14:paraId="755D6B8D" w14:textId="77777777" w:rsidR="00230958" w:rsidRDefault="00230958"/>
    <w:p w14:paraId="1BF408D2" w14:textId="77777777" w:rsidR="00230958" w:rsidRDefault="00230958"/>
    <w:p w14:paraId="7C0318DB" w14:textId="77777777" w:rsidR="00230958" w:rsidRDefault="00230958"/>
    <w:p w14:paraId="1DDD8F15" w14:textId="77777777" w:rsidR="00230958" w:rsidRDefault="00230958"/>
    <w:p w14:paraId="57C6E67A" w14:textId="77777777" w:rsidR="00230958" w:rsidRDefault="00230958"/>
    <w:p w14:paraId="0484CBF6" w14:textId="77777777" w:rsidR="00230958" w:rsidRDefault="00230958"/>
    <w:p w14:paraId="75915695" w14:textId="77777777" w:rsidR="00230958" w:rsidRDefault="00230958"/>
    <w:p w14:paraId="63B39780" w14:textId="77777777" w:rsidR="00230958" w:rsidRDefault="00230958"/>
    <w:p w14:paraId="0433306E" w14:textId="77777777" w:rsidR="00E56805" w:rsidRDefault="00E56805" w:rsidP="007C7FF6">
      <w:pPr>
        <w:rPr>
          <w:sz w:val="20"/>
          <w:szCs w:val="20"/>
        </w:rPr>
      </w:pPr>
    </w:p>
    <w:p w14:paraId="32E1BFE0" w14:textId="77777777" w:rsidR="00E56805" w:rsidRDefault="00E56805" w:rsidP="007C7FF6">
      <w:pPr>
        <w:rPr>
          <w:sz w:val="20"/>
          <w:szCs w:val="20"/>
        </w:rPr>
      </w:pPr>
    </w:p>
    <w:p w14:paraId="7A304704" w14:textId="77777777" w:rsidR="00E56805" w:rsidRDefault="00E56805" w:rsidP="007C7FF6">
      <w:pPr>
        <w:rPr>
          <w:sz w:val="20"/>
          <w:szCs w:val="20"/>
        </w:rPr>
      </w:pPr>
    </w:p>
    <w:p w14:paraId="7F6A666F" w14:textId="77777777" w:rsidR="00E56805" w:rsidRDefault="00E56805" w:rsidP="007C7FF6">
      <w:pPr>
        <w:rPr>
          <w:sz w:val="20"/>
          <w:szCs w:val="20"/>
        </w:rPr>
      </w:pPr>
    </w:p>
    <w:p w14:paraId="09E63E1B" w14:textId="77777777" w:rsidR="00E56805" w:rsidRDefault="00E56805" w:rsidP="007C7FF6">
      <w:pPr>
        <w:rPr>
          <w:sz w:val="20"/>
          <w:szCs w:val="20"/>
        </w:rPr>
      </w:pPr>
    </w:p>
    <w:p w14:paraId="6FD775E8" w14:textId="77777777" w:rsidR="00E56805" w:rsidRDefault="00E56805" w:rsidP="007C7FF6">
      <w:pPr>
        <w:rPr>
          <w:sz w:val="20"/>
          <w:szCs w:val="20"/>
        </w:rPr>
      </w:pPr>
    </w:p>
    <w:p w14:paraId="3AC509C5" w14:textId="77777777" w:rsidR="00E56805" w:rsidRDefault="00E56805" w:rsidP="007C7FF6">
      <w:pPr>
        <w:rPr>
          <w:sz w:val="20"/>
          <w:szCs w:val="20"/>
        </w:rPr>
      </w:pPr>
    </w:p>
    <w:p w14:paraId="449ACDAF" w14:textId="3414938C" w:rsidR="00230958" w:rsidRPr="00063AEB" w:rsidRDefault="00D7774C" w:rsidP="007C7FF6">
      <w:pPr>
        <w:rPr>
          <w:sz w:val="20"/>
          <w:szCs w:val="20"/>
        </w:rPr>
      </w:pPr>
      <w:r>
        <w:rPr>
          <w:sz w:val="20"/>
          <w:szCs w:val="20"/>
        </w:rPr>
        <w:t>INSTRUCTIONS: Print this page, turn it over,  and write “INFANCY” in large print on the back</w:t>
      </w:r>
      <w:r>
        <w:br w:type="page"/>
      </w:r>
      <w:r>
        <w:rPr>
          <w:b/>
          <w:sz w:val="48"/>
          <w:szCs w:val="48"/>
        </w:rPr>
        <w:lastRenderedPageBreak/>
        <w:t>Bureaucracy</w:t>
      </w:r>
      <w:r>
        <w:rPr>
          <w:sz w:val="48"/>
          <w:szCs w:val="48"/>
        </w:rPr>
        <w:t xml:space="preserve">: </w:t>
      </w:r>
    </w:p>
    <w:p w14:paraId="01D193C3" w14:textId="77777777" w:rsidR="00230958" w:rsidRDefault="00D7774C">
      <w:pPr>
        <w:rPr>
          <w:sz w:val="40"/>
          <w:szCs w:val="40"/>
        </w:rPr>
      </w:pPr>
      <w:r>
        <w:rPr>
          <w:sz w:val="40"/>
          <w:szCs w:val="40"/>
        </w:rPr>
        <w:t>Nothing of any importance gets done.</w:t>
      </w:r>
    </w:p>
    <w:p w14:paraId="601E4381" w14:textId="77777777" w:rsidR="00230958" w:rsidRDefault="00D7774C">
      <w:pPr>
        <w:rPr>
          <w:sz w:val="40"/>
          <w:szCs w:val="40"/>
        </w:rPr>
      </w:pPr>
      <w:r>
        <w:rPr>
          <w:sz w:val="40"/>
          <w:szCs w:val="40"/>
        </w:rPr>
        <w:t>Dissociates itself from its environment and focuses mostly on itself.  Makes it difficult for outsiders (especially stakeholders) to gain access.</w:t>
      </w:r>
    </w:p>
    <w:p w14:paraId="04109764" w14:textId="77777777" w:rsidR="00230958" w:rsidRDefault="00D7774C">
      <w:pPr>
        <w:rPr>
          <w:sz w:val="40"/>
          <w:szCs w:val="40"/>
        </w:rPr>
      </w:pPr>
      <w:r>
        <w:rPr>
          <w:sz w:val="40"/>
          <w:szCs w:val="40"/>
        </w:rPr>
        <w:t>Only remaining systems are administrative rules and regulations</w:t>
      </w:r>
    </w:p>
    <w:p w14:paraId="0B8C948C" w14:textId="77777777" w:rsidR="00230958" w:rsidRDefault="00230958">
      <w:pPr>
        <w:rPr>
          <w:sz w:val="40"/>
          <w:szCs w:val="40"/>
        </w:rPr>
      </w:pPr>
    </w:p>
    <w:p w14:paraId="2B2B81B2" w14:textId="77777777" w:rsidR="00230958" w:rsidRDefault="00D7774C">
      <w:pPr>
        <w:rPr>
          <w:b/>
          <w:sz w:val="40"/>
          <w:szCs w:val="40"/>
        </w:rPr>
      </w:pPr>
      <w:r>
        <w:rPr>
          <w:b/>
          <w:sz w:val="40"/>
          <w:szCs w:val="40"/>
        </w:rPr>
        <w:t>Potential dangers:</w:t>
      </w:r>
    </w:p>
    <w:p w14:paraId="3F1B6467" w14:textId="77777777" w:rsidR="00230958" w:rsidRDefault="00D7774C">
      <w:pPr>
        <w:numPr>
          <w:ilvl w:val="0"/>
          <w:numId w:val="12"/>
        </w:numPr>
        <w:rPr>
          <w:sz w:val="40"/>
          <w:szCs w:val="40"/>
        </w:rPr>
      </w:pPr>
      <w:r>
        <w:rPr>
          <w:sz w:val="40"/>
          <w:szCs w:val="40"/>
        </w:rPr>
        <w:t xml:space="preserve">Lack of activity and results. </w:t>
      </w:r>
    </w:p>
    <w:p w14:paraId="18E79BFC" w14:textId="77777777" w:rsidR="00230958" w:rsidRDefault="00D7774C">
      <w:pPr>
        <w:numPr>
          <w:ilvl w:val="0"/>
          <w:numId w:val="12"/>
        </w:numPr>
        <w:rPr>
          <w:sz w:val="40"/>
          <w:szCs w:val="40"/>
        </w:rPr>
      </w:pPr>
      <w:r>
        <w:rPr>
          <w:sz w:val="40"/>
          <w:szCs w:val="40"/>
        </w:rPr>
        <w:t>Red Tape. Lack of credibility with stakeholders.</w:t>
      </w:r>
    </w:p>
    <w:p w14:paraId="0857E0DA" w14:textId="77777777" w:rsidR="00230958" w:rsidRDefault="00230958">
      <w:pPr>
        <w:ind w:left="720"/>
        <w:rPr>
          <w:sz w:val="40"/>
          <w:szCs w:val="40"/>
        </w:rPr>
      </w:pPr>
    </w:p>
    <w:p w14:paraId="2E59B78E" w14:textId="77777777" w:rsidR="00230958" w:rsidRDefault="00D7774C">
      <w:pPr>
        <w:rPr>
          <w:b/>
          <w:sz w:val="40"/>
          <w:szCs w:val="40"/>
        </w:rPr>
      </w:pPr>
      <w:r>
        <w:rPr>
          <w:b/>
          <w:sz w:val="40"/>
          <w:szCs w:val="40"/>
        </w:rPr>
        <w:t>Possible solutions:</w:t>
      </w:r>
    </w:p>
    <w:p w14:paraId="42E38A71" w14:textId="77777777" w:rsidR="00230958" w:rsidRDefault="00D7774C">
      <w:pPr>
        <w:numPr>
          <w:ilvl w:val="0"/>
          <w:numId w:val="14"/>
        </w:numPr>
        <w:rPr>
          <w:sz w:val="40"/>
          <w:szCs w:val="40"/>
        </w:rPr>
      </w:pPr>
      <w:r>
        <w:rPr>
          <w:sz w:val="40"/>
          <w:szCs w:val="40"/>
        </w:rPr>
        <w:t>By this time death may be the best solution.</w:t>
      </w:r>
    </w:p>
    <w:p w14:paraId="2E42F24F" w14:textId="77777777" w:rsidR="00230958" w:rsidRDefault="00230958"/>
    <w:p w14:paraId="595691B2" w14:textId="77777777" w:rsidR="00230958" w:rsidRDefault="00230958"/>
    <w:p w14:paraId="69204110" w14:textId="77777777" w:rsidR="00230958" w:rsidRDefault="00230958"/>
    <w:p w14:paraId="156CF621" w14:textId="77777777" w:rsidR="00230958" w:rsidRDefault="00230958"/>
    <w:p w14:paraId="102B185F" w14:textId="77777777" w:rsidR="00230958" w:rsidRDefault="00230958"/>
    <w:p w14:paraId="6052B9D2" w14:textId="77777777" w:rsidR="00230958" w:rsidRDefault="00230958"/>
    <w:p w14:paraId="60AF87CD" w14:textId="77777777" w:rsidR="00230958" w:rsidRDefault="00230958"/>
    <w:p w14:paraId="48F9AD7F" w14:textId="77777777" w:rsidR="00230958" w:rsidRDefault="00230958"/>
    <w:p w14:paraId="052D6220" w14:textId="77777777" w:rsidR="00E56805" w:rsidRDefault="00E56805">
      <w:pPr>
        <w:jc w:val="right"/>
        <w:rPr>
          <w:sz w:val="20"/>
          <w:szCs w:val="20"/>
        </w:rPr>
      </w:pPr>
    </w:p>
    <w:p w14:paraId="37C65D30" w14:textId="77777777" w:rsidR="00E56805" w:rsidRDefault="00E56805">
      <w:pPr>
        <w:jc w:val="right"/>
        <w:rPr>
          <w:sz w:val="20"/>
          <w:szCs w:val="20"/>
        </w:rPr>
      </w:pPr>
    </w:p>
    <w:p w14:paraId="0C60AE59" w14:textId="77777777" w:rsidR="00E56805" w:rsidRDefault="00E56805">
      <w:pPr>
        <w:jc w:val="right"/>
        <w:rPr>
          <w:sz w:val="20"/>
          <w:szCs w:val="20"/>
        </w:rPr>
      </w:pPr>
    </w:p>
    <w:p w14:paraId="39E5CA6D" w14:textId="77777777" w:rsidR="00E56805" w:rsidRDefault="00E56805">
      <w:pPr>
        <w:jc w:val="right"/>
        <w:rPr>
          <w:sz w:val="20"/>
          <w:szCs w:val="20"/>
        </w:rPr>
      </w:pPr>
    </w:p>
    <w:p w14:paraId="19C3D86F" w14:textId="77777777" w:rsidR="00E56805" w:rsidRDefault="00E56805">
      <w:pPr>
        <w:jc w:val="right"/>
        <w:rPr>
          <w:sz w:val="20"/>
          <w:szCs w:val="20"/>
        </w:rPr>
      </w:pPr>
    </w:p>
    <w:p w14:paraId="49A53806" w14:textId="77777777" w:rsidR="00E56805" w:rsidRDefault="00E56805">
      <w:pPr>
        <w:jc w:val="right"/>
        <w:rPr>
          <w:sz w:val="20"/>
          <w:szCs w:val="20"/>
        </w:rPr>
      </w:pPr>
    </w:p>
    <w:p w14:paraId="0D2D5A0C" w14:textId="77777777" w:rsidR="00E56805" w:rsidRDefault="00E56805">
      <w:pPr>
        <w:jc w:val="right"/>
        <w:rPr>
          <w:sz w:val="20"/>
          <w:szCs w:val="20"/>
        </w:rPr>
      </w:pPr>
    </w:p>
    <w:p w14:paraId="0ED781BF" w14:textId="77777777" w:rsidR="00E56805" w:rsidRDefault="00E56805">
      <w:pPr>
        <w:jc w:val="right"/>
        <w:rPr>
          <w:sz w:val="20"/>
          <w:szCs w:val="20"/>
        </w:rPr>
      </w:pPr>
    </w:p>
    <w:p w14:paraId="1E01699D" w14:textId="77777777" w:rsidR="00E56805" w:rsidRDefault="00E56805">
      <w:pPr>
        <w:jc w:val="right"/>
        <w:rPr>
          <w:sz w:val="20"/>
          <w:szCs w:val="20"/>
        </w:rPr>
      </w:pPr>
    </w:p>
    <w:p w14:paraId="4829FA66" w14:textId="77777777" w:rsidR="00E56805" w:rsidRDefault="00E56805">
      <w:pPr>
        <w:jc w:val="right"/>
        <w:rPr>
          <w:sz w:val="20"/>
          <w:szCs w:val="20"/>
        </w:rPr>
      </w:pPr>
    </w:p>
    <w:p w14:paraId="506D6AAB" w14:textId="77777777" w:rsidR="00E56805" w:rsidRDefault="00E56805">
      <w:pPr>
        <w:jc w:val="right"/>
        <w:rPr>
          <w:sz w:val="20"/>
          <w:szCs w:val="20"/>
        </w:rPr>
      </w:pPr>
    </w:p>
    <w:p w14:paraId="34933847" w14:textId="77777777" w:rsidR="00E56805" w:rsidRDefault="00E56805">
      <w:pPr>
        <w:jc w:val="right"/>
        <w:rPr>
          <w:sz w:val="20"/>
          <w:szCs w:val="20"/>
        </w:rPr>
      </w:pPr>
    </w:p>
    <w:p w14:paraId="2CFCD29D" w14:textId="77777777" w:rsidR="00E56805" w:rsidRDefault="00E56805">
      <w:pPr>
        <w:jc w:val="right"/>
        <w:rPr>
          <w:sz w:val="20"/>
          <w:szCs w:val="20"/>
        </w:rPr>
      </w:pPr>
    </w:p>
    <w:p w14:paraId="2D81BBCD" w14:textId="0EE2C719" w:rsidR="00230958" w:rsidRDefault="00D7774C">
      <w:pPr>
        <w:jc w:val="right"/>
        <w:rPr>
          <w:sz w:val="20"/>
          <w:szCs w:val="20"/>
        </w:rPr>
      </w:pPr>
      <w:r>
        <w:rPr>
          <w:sz w:val="20"/>
          <w:szCs w:val="20"/>
        </w:rPr>
        <w:t>INSTRUCTIONS: Print this page, turn it over,  and write “BUREAUCRACY” in large print on the back</w:t>
      </w:r>
    </w:p>
    <w:p w14:paraId="650E7911" w14:textId="77777777" w:rsidR="00230958" w:rsidRDefault="00230958"/>
    <w:p w14:paraId="7019664A" w14:textId="1A847EFB" w:rsidR="00230958" w:rsidRPr="00063AEB" w:rsidRDefault="00DF3989">
      <w:pPr>
        <w:rPr>
          <w:b/>
          <w:sz w:val="48"/>
          <w:szCs w:val="48"/>
        </w:rPr>
      </w:pPr>
      <w:r>
        <w:rPr>
          <w:b/>
          <w:sz w:val="48"/>
          <w:szCs w:val="48"/>
        </w:rPr>
        <w:br w:type="page"/>
      </w:r>
      <w:r w:rsidR="00D7774C">
        <w:rPr>
          <w:b/>
          <w:sz w:val="48"/>
          <w:szCs w:val="48"/>
        </w:rPr>
        <w:lastRenderedPageBreak/>
        <w:t>Living death</w:t>
      </w:r>
      <w:r w:rsidR="00D7774C">
        <w:rPr>
          <w:sz w:val="48"/>
          <w:szCs w:val="48"/>
        </w:rPr>
        <w:t xml:space="preserve">: </w:t>
      </w:r>
    </w:p>
    <w:p w14:paraId="19761641" w14:textId="77777777" w:rsidR="00230958" w:rsidRDefault="00D7774C">
      <w:pPr>
        <w:rPr>
          <w:sz w:val="40"/>
          <w:szCs w:val="40"/>
        </w:rPr>
      </w:pPr>
      <w:r>
        <w:rPr>
          <w:sz w:val="40"/>
          <w:szCs w:val="40"/>
        </w:rPr>
        <w:t>Organisation expires (either quietly in its sleep or painfully if the members are not prepared to move on).</w:t>
      </w:r>
    </w:p>
    <w:p w14:paraId="62406858" w14:textId="77777777" w:rsidR="00230958" w:rsidRDefault="00230958">
      <w:pPr>
        <w:rPr>
          <w:sz w:val="40"/>
          <w:szCs w:val="40"/>
        </w:rPr>
      </w:pPr>
    </w:p>
    <w:p w14:paraId="5BEFE2AA" w14:textId="77777777" w:rsidR="00230958" w:rsidRDefault="00D7774C">
      <w:pPr>
        <w:rPr>
          <w:b/>
          <w:sz w:val="40"/>
          <w:szCs w:val="40"/>
        </w:rPr>
      </w:pPr>
      <w:r>
        <w:rPr>
          <w:b/>
          <w:sz w:val="40"/>
          <w:szCs w:val="40"/>
        </w:rPr>
        <w:t>Potential dangers:</w:t>
      </w:r>
    </w:p>
    <w:p w14:paraId="1CD786C6" w14:textId="77777777" w:rsidR="00230958" w:rsidRDefault="00D7774C">
      <w:pPr>
        <w:numPr>
          <w:ilvl w:val="0"/>
          <w:numId w:val="5"/>
        </w:numPr>
        <w:rPr>
          <w:sz w:val="40"/>
          <w:szCs w:val="40"/>
        </w:rPr>
      </w:pPr>
      <w:r>
        <w:rPr>
          <w:sz w:val="40"/>
          <w:szCs w:val="40"/>
        </w:rPr>
        <w:t>May not accept that death is near.</w:t>
      </w:r>
    </w:p>
    <w:p w14:paraId="135A2CCE" w14:textId="77777777" w:rsidR="00230958" w:rsidRDefault="00D7774C">
      <w:pPr>
        <w:numPr>
          <w:ilvl w:val="0"/>
          <w:numId w:val="5"/>
        </w:numPr>
        <w:rPr>
          <w:sz w:val="40"/>
          <w:szCs w:val="40"/>
        </w:rPr>
      </w:pPr>
      <w:r>
        <w:rPr>
          <w:sz w:val="40"/>
          <w:szCs w:val="40"/>
        </w:rPr>
        <w:t>The earlier lessons from the organisation may be lost.</w:t>
      </w:r>
    </w:p>
    <w:p w14:paraId="05758A45" w14:textId="77777777" w:rsidR="00230958" w:rsidRDefault="00230958">
      <w:pPr>
        <w:rPr>
          <w:sz w:val="40"/>
          <w:szCs w:val="40"/>
        </w:rPr>
      </w:pPr>
    </w:p>
    <w:p w14:paraId="09462BB9" w14:textId="77777777" w:rsidR="00230958" w:rsidRDefault="00D7774C">
      <w:pPr>
        <w:rPr>
          <w:b/>
          <w:sz w:val="40"/>
          <w:szCs w:val="40"/>
        </w:rPr>
      </w:pPr>
      <w:r>
        <w:rPr>
          <w:b/>
          <w:sz w:val="40"/>
          <w:szCs w:val="40"/>
        </w:rPr>
        <w:t>Possible solution:</w:t>
      </w:r>
    </w:p>
    <w:p w14:paraId="64080397" w14:textId="77777777" w:rsidR="00230958" w:rsidRDefault="00D7774C">
      <w:pPr>
        <w:numPr>
          <w:ilvl w:val="0"/>
          <w:numId w:val="7"/>
        </w:numPr>
        <w:rPr>
          <w:sz w:val="40"/>
          <w:szCs w:val="40"/>
        </w:rPr>
      </w:pPr>
      <w:r>
        <w:rPr>
          <w:sz w:val="40"/>
          <w:szCs w:val="40"/>
        </w:rPr>
        <w:t>Someone to provide a fitting funeral and mourn the organisation’s demise.</w:t>
      </w:r>
    </w:p>
    <w:p w14:paraId="227E9837" w14:textId="77777777" w:rsidR="00230958" w:rsidRDefault="00230958">
      <w:pPr>
        <w:rPr>
          <w:b/>
          <w:sz w:val="40"/>
          <w:szCs w:val="40"/>
        </w:rPr>
      </w:pPr>
    </w:p>
    <w:p w14:paraId="6DA24015" w14:textId="77777777" w:rsidR="00230958" w:rsidRDefault="00230958">
      <w:pPr>
        <w:rPr>
          <w:b/>
          <w:sz w:val="40"/>
          <w:szCs w:val="40"/>
        </w:rPr>
      </w:pPr>
    </w:p>
    <w:p w14:paraId="04815820" w14:textId="77777777" w:rsidR="00230958" w:rsidRDefault="00230958">
      <w:pPr>
        <w:rPr>
          <w:sz w:val="40"/>
          <w:szCs w:val="40"/>
        </w:rPr>
      </w:pPr>
    </w:p>
    <w:p w14:paraId="7728A718" w14:textId="77777777" w:rsidR="00230958" w:rsidRDefault="00230958"/>
    <w:p w14:paraId="76AB3402" w14:textId="77777777" w:rsidR="00E56805" w:rsidRDefault="00E56805">
      <w:pPr>
        <w:jc w:val="right"/>
        <w:rPr>
          <w:sz w:val="20"/>
          <w:szCs w:val="20"/>
        </w:rPr>
      </w:pPr>
    </w:p>
    <w:p w14:paraId="4203BB7D" w14:textId="77777777" w:rsidR="00E56805" w:rsidRDefault="00E56805">
      <w:pPr>
        <w:jc w:val="right"/>
        <w:rPr>
          <w:sz w:val="20"/>
          <w:szCs w:val="20"/>
        </w:rPr>
      </w:pPr>
    </w:p>
    <w:p w14:paraId="3E239A05" w14:textId="77777777" w:rsidR="00E56805" w:rsidRDefault="00E56805">
      <w:pPr>
        <w:jc w:val="right"/>
        <w:rPr>
          <w:sz w:val="20"/>
          <w:szCs w:val="20"/>
        </w:rPr>
      </w:pPr>
    </w:p>
    <w:p w14:paraId="6D5B533A" w14:textId="77777777" w:rsidR="00E56805" w:rsidRDefault="00E56805">
      <w:pPr>
        <w:jc w:val="right"/>
        <w:rPr>
          <w:sz w:val="20"/>
          <w:szCs w:val="20"/>
        </w:rPr>
      </w:pPr>
    </w:p>
    <w:p w14:paraId="5C237640" w14:textId="77777777" w:rsidR="00E56805" w:rsidRDefault="00E56805">
      <w:pPr>
        <w:jc w:val="right"/>
        <w:rPr>
          <w:sz w:val="20"/>
          <w:szCs w:val="20"/>
        </w:rPr>
      </w:pPr>
    </w:p>
    <w:p w14:paraId="5882850D" w14:textId="77777777" w:rsidR="00E56805" w:rsidRDefault="00E56805">
      <w:pPr>
        <w:jc w:val="right"/>
        <w:rPr>
          <w:sz w:val="20"/>
          <w:szCs w:val="20"/>
        </w:rPr>
      </w:pPr>
    </w:p>
    <w:p w14:paraId="37C94B3C" w14:textId="77777777" w:rsidR="00E56805" w:rsidRDefault="00E56805">
      <w:pPr>
        <w:jc w:val="right"/>
        <w:rPr>
          <w:sz w:val="20"/>
          <w:szCs w:val="20"/>
        </w:rPr>
      </w:pPr>
    </w:p>
    <w:p w14:paraId="0DAE654C" w14:textId="77777777" w:rsidR="00E56805" w:rsidRDefault="00E56805">
      <w:pPr>
        <w:jc w:val="right"/>
        <w:rPr>
          <w:sz w:val="20"/>
          <w:szCs w:val="20"/>
        </w:rPr>
      </w:pPr>
    </w:p>
    <w:p w14:paraId="5F8DA79A" w14:textId="77777777" w:rsidR="00E56805" w:rsidRDefault="00E56805">
      <w:pPr>
        <w:jc w:val="right"/>
        <w:rPr>
          <w:sz w:val="20"/>
          <w:szCs w:val="20"/>
        </w:rPr>
      </w:pPr>
    </w:p>
    <w:p w14:paraId="035E80DD" w14:textId="77777777" w:rsidR="00E56805" w:rsidRDefault="00E56805">
      <w:pPr>
        <w:jc w:val="right"/>
        <w:rPr>
          <w:sz w:val="20"/>
          <w:szCs w:val="20"/>
        </w:rPr>
      </w:pPr>
    </w:p>
    <w:p w14:paraId="30F7BDFB" w14:textId="77777777" w:rsidR="00E56805" w:rsidRDefault="00E56805">
      <w:pPr>
        <w:jc w:val="right"/>
        <w:rPr>
          <w:sz w:val="20"/>
          <w:szCs w:val="20"/>
        </w:rPr>
      </w:pPr>
    </w:p>
    <w:p w14:paraId="526A8245" w14:textId="77777777" w:rsidR="00E56805" w:rsidRDefault="00E56805">
      <w:pPr>
        <w:jc w:val="right"/>
        <w:rPr>
          <w:sz w:val="20"/>
          <w:szCs w:val="20"/>
        </w:rPr>
      </w:pPr>
    </w:p>
    <w:p w14:paraId="3A9DC936" w14:textId="77777777" w:rsidR="00E56805" w:rsidRDefault="00E56805">
      <w:pPr>
        <w:jc w:val="right"/>
        <w:rPr>
          <w:sz w:val="20"/>
          <w:szCs w:val="20"/>
        </w:rPr>
      </w:pPr>
    </w:p>
    <w:p w14:paraId="064C4940" w14:textId="77777777" w:rsidR="00E56805" w:rsidRDefault="00E56805">
      <w:pPr>
        <w:jc w:val="right"/>
        <w:rPr>
          <w:sz w:val="20"/>
          <w:szCs w:val="20"/>
        </w:rPr>
      </w:pPr>
    </w:p>
    <w:p w14:paraId="7CFF191E" w14:textId="77777777" w:rsidR="00E56805" w:rsidRDefault="00E56805">
      <w:pPr>
        <w:jc w:val="right"/>
        <w:rPr>
          <w:sz w:val="20"/>
          <w:szCs w:val="20"/>
        </w:rPr>
      </w:pPr>
    </w:p>
    <w:p w14:paraId="28958BBF" w14:textId="77777777" w:rsidR="00E56805" w:rsidRDefault="00E56805">
      <w:pPr>
        <w:jc w:val="right"/>
        <w:rPr>
          <w:sz w:val="20"/>
          <w:szCs w:val="20"/>
        </w:rPr>
      </w:pPr>
    </w:p>
    <w:p w14:paraId="1AAFC00C" w14:textId="77777777" w:rsidR="00E56805" w:rsidRDefault="00E56805">
      <w:pPr>
        <w:jc w:val="right"/>
        <w:rPr>
          <w:sz w:val="20"/>
          <w:szCs w:val="20"/>
        </w:rPr>
      </w:pPr>
    </w:p>
    <w:p w14:paraId="6D9F4E2F" w14:textId="0C1EF528" w:rsidR="00230958" w:rsidRDefault="00D7774C">
      <w:pPr>
        <w:jc w:val="right"/>
        <w:rPr>
          <w:sz w:val="20"/>
          <w:szCs w:val="20"/>
        </w:rPr>
      </w:pPr>
      <w:r>
        <w:rPr>
          <w:sz w:val="20"/>
          <w:szCs w:val="20"/>
        </w:rPr>
        <w:t>INSTRUCTIONS: Print this page, turn it over,  and write “LIVING DEATH” in large print on the back</w:t>
      </w:r>
    </w:p>
    <w:p w14:paraId="138754B1" w14:textId="77777777" w:rsidR="00230958" w:rsidRDefault="00230958"/>
    <w:sectPr w:rsidR="00230958" w:rsidSect="002F276C">
      <w:headerReference w:type="default" r:id="rId22"/>
      <w:footerReference w:type="default" r:id="rId23"/>
      <w:footerReference w:type="first" r:id="rId24"/>
      <w:pgSz w:w="11906" w:h="16838"/>
      <w:pgMar w:top="974" w:right="1874" w:bottom="1440" w:left="1440" w:header="708" w:footer="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383A" w14:textId="77777777" w:rsidR="00F53BBF" w:rsidRDefault="00F53BBF">
      <w:r>
        <w:separator/>
      </w:r>
    </w:p>
  </w:endnote>
  <w:endnote w:type="continuationSeparator" w:id="0">
    <w:p w14:paraId="4BC852C0" w14:textId="77777777" w:rsidR="00F53BBF" w:rsidRDefault="00F5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369168"/>
      <w:docPartObj>
        <w:docPartGallery w:val="Page Numbers (Bottom of Page)"/>
        <w:docPartUnique/>
      </w:docPartObj>
    </w:sdtPr>
    <w:sdtEndPr>
      <w:rPr>
        <w:noProof/>
      </w:rPr>
    </w:sdtEndPr>
    <w:sdtContent>
      <w:p w14:paraId="2F3687DB" w14:textId="4EEB2898" w:rsidR="002F276C" w:rsidRDefault="002F27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CA8ECE" w14:textId="77777777" w:rsidR="002F276C" w:rsidRDefault="002F2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829550"/>
      <w:docPartObj>
        <w:docPartGallery w:val="Page Numbers (Bottom of Page)"/>
        <w:docPartUnique/>
      </w:docPartObj>
    </w:sdtPr>
    <w:sdtEndPr>
      <w:rPr>
        <w:noProof/>
      </w:rPr>
    </w:sdtEndPr>
    <w:sdtContent>
      <w:p w14:paraId="12E25CC9" w14:textId="0A41B0C4" w:rsidR="002F276C" w:rsidRDefault="002F276C" w:rsidP="002F276C">
        <w:pPr>
          <w:pStyle w:val="Footer"/>
          <w:jc w:val="right"/>
        </w:pPr>
        <w:r>
          <w:fldChar w:fldCharType="begin"/>
        </w:r>
        <w:r>
          <w:instrText xml:space="preserve"> PAGE   \* MERGEFORMAT </w:instrText>
        </w:r>
        <w:r>
          <w:fldChar w:fldCharType="separate"/>
        </w:r>
        <w:r>
          <w:t>3</w:t>
        </w:r>
        <w:r>
          <w:rPr>
            <w:noProof/>
          </w:rPr>
          <w:fldChar w:fldCharType="end"/>
        </w:r>
      </w:p>
    </w:sdtContent>
  </w:sdt>
  <w:p w14:paraId="1F6C4A0A" w14:textId="0E84E985" w:rsidR="002F276C" w:rsidRDefault="002F276C" w:rsidP="002F276C">
    <w:pPr>
      <w:rPr>
        <w:color w:val="000000"/>
        <w:sz w:val="18"/>
        <w:szCs w:val="18"/>
      </w:rPr>
    </w:pPr>
  </w:p>
  <w:p w14:paraId="110E4072" w14:textId="5FE6013F" w:rsidR="002F276C" w:rsidRPr="00A853C3" w:rsidRDefault="002F276C" w:rsidP="002F276C">
    <w:pPr>
      <w:rPr>
        <w:sz w:val="18"/>
        <w:szCs w:val="18"/>
      </w:rPr>
    </w:pPr>
    <w:r w:rsidRPr="00A853C3">
      <w:rPr>
        <w:color w:val="000000"/>
        <w:sz w:val="18"/>
        <w:szCs w:val="18"/>
      </w:rPr>
      <w:t>This work is licensed under the Creative Commons Attribution-</w:t>
    </w:r>
    <w:proofErr w:type="spellStart"/>
    <w:r w:rsidRPr="00A853C3">
      <w:rPr>
        <w:color w:val="000000"/>
        <w:sz w:val="18"/>
        <w:szCs w:val="18"/>
      </w:rPr>
      <w:t>NonCommercial</w:t>
    </w:r>
    <w:proofErr w:type="spellEnd"/>
    <w:r w:rsidRPr="00A853C3">
      <w:rPr>
        <w:color w:val="000000"/>
        <w:sz w:val="18"/>
        <w:szCs w:val="18"/>
      </w:rPr>
      <w:t>-</w:t>
    </w:r>
    <w:proofErr w:type="spellStart"/>
    <w:r w:rsidRPr="00A853C3">
      <w:rPr>
        <w:color w:val="000000"/>
        <w:sz w:val="18"/>
        <w:szCs w:val="18"/>
      </w:rPr>
      <w:t>ShareAlike</w:t>
    </w:r>
    <w:proofErr w:type="spellEnd"/>
    <w:r w:rsidRPr="00A853C3">
      <w:rPr>
        <w:color w:val="000000"/>
        <w:sz w:val="18"/>
        <w:szCs w:val="18"/>
      </w:rPr>
      <w:t xml:space="preserve"> 4.0 International License. To view a copy of this license, visit </w:t>
    </w:r>
    <w:hyperlink r:id="rId1" w:history="1">
      <w:r w:rsidRPr="00A853C3">
        <w:rPr>
          <w:sz w:val="18"/>
          <w:szCs w:val="18"/>
        </w:rPr>
        <w:t>http://creativecommons.org/licenses/by-nc-sa/4.0/</w:t>
      </w:r>
    </w:hyperlink>
    <w:r w:rsidRPr="00A853C3">
      <w:rPr>
        <w:color w:val="000000"/>
        <w:sz w:val="18"/>
        <w:szCs w:val="18"/>
      </w:rPr>
      <w:t xml:space="preserve"> </w:t>
    </w:r>
  </w:p>
  <w:p w14:paraId="454F6BAB" w14:textId="107DA3A3" w:rsidR="002F276C" w:rsidRDefault="002F2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243E6" w14:textId="77777777" w:rsidR="00F53BBF" w:rsidRDefault="00F53BBF">
      <w:r>
        <w:separator/>
      </w:r>
    </w:p>
  </w:footnote>
  <w:footnote w:type="continuationSeparator" w:id="0">
    <w:p w14:paraId="744BA134" w14:textId="77777777" w:rsidR="00F53BBF" w:rsidRDefault="00F53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B352" w14:textId="66B58DBF" w:rsidR="00230958" w:rsidRDefault="00DB0EC9" w:rsidP="00DB0EC9">
    <w:pPr>
      <w:tabs>
        <w:tab w:val="center" w:pos="1256"/>
        <w:tab w:val="right" w:pos="2512"/>
      </w:tabs>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39A9"/>
    <w:multiLevelType w:val="multilevel"/>
    <w:tmpl w:val="A47A5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3551CA"/>
    <w:multiLevelType w:val="multilevel"/>
    <w:tmpl w:val="D062C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2A7AC2"/>
    <w:multiLevelType w:val="multilevel"/>
    <w:tmpl w:val="7E8659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216421"/>
    <w:multiLevelType w:val="multilevel"/>
    <w:tmpl w:val="24F66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032C06"/>
    <w:multiLevelType w:val="multilevel"/>
    <w:tmpl w:val="16CE4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1E1EF9"/>
    <w:multiLevelType w:val="multilevel"/>
    <w:tmpl w:val="FBEE6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B55C47"/>
    <w:multiLevelType w:val="multilevel"/>
    <w:tmpl w:val="BF04773C"/>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7" w15:restartNumberingAfterBreak="0">
    <w:nsid w:val="2CD40D07"/>
    <w:multiLevelType w:val="hybridMultilevel"/>
    <w:tmpl w:val="D644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47F41"/>
    <w:multiLevelType w:val="multilevel"/>
    <w:tmpl w:val="82E27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A72C62"/>
    <w:multiLevelType w:val="multilevel"/>
    <w:tmpl w:val="D102E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9D661D9"/>
    <w:multiLevelType w:val="multilevel"/>
    <w:tmpl w:val="33C0C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B44357"/>
    <w:multiLevelType w:val="multilevel"/>
    <w:tmpl w:val="4EFA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E3512FF"/>
    <w:multiLevelType w:val="multilevel"/>
    <w:tmpl w:val="0E1C9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3" w15:restartNumberingAfterBreak="0">
    <w:nsid w:val="50CE34F5"/>
    <w:multiLevelType w:val="multilevel"/>
    <w:tmpl w:val="B84EF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0FC5F2E"/>
    <w:multiLevelType w:val="multilevel"/>
    <w:tmpl w:val="7C5C6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1693D9F"/>
    <w:multiLevelType w:val="hybridMultilevel"/>
    <w:tmpl w:val="90FE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F77633"/>
    <w:multiLevelType w:val="hybridMultilevel"/>
    <w:tmpl w:val="3BA82084"/>
    <w:lvl w:ilvl="0" w:tplc="FF88D24C">
      <w:start w:val="6"/>
      <w:numFmt w:val="bullet"/>
      <w:lvlText w:val="-"/>
      <w:lvlJc w:val="left"/>
      <w:pPr>
        <w:ind w:left="410" w:hanging="360"/>
      </w:pPr>
      <w:rPr>
        <w:rFonts w:ascii="Calibri" w:eastAsia="Times New Roman"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2070181812">
    <w:abstractNumId w:val="14"/>
  </w:num>
  <w:num w:numId="2" w16cid:durableId="543257661">
    <w:abstractNumId w:val="6"/>
  </w:num>
  <w:num w:numId="3" w16cid:durableId="238711121">
    <w:abstractNumId w:val="12"/>
  </w:num>
  <w:num w:numId="4" w16cid:durableId="1921401193">
    <w:abstractNumId w:val="0"/>
  </w:num>
  <w:num w:numId="5" w16cid:durableId="1248153966">
    <w:abstractNumId w:val="3"/>
  </w:num>
  <w:num w:numId="6" w16cid:durableId="689182568">
    <w:abstractNumId w:val="9"/>
  </w:num>
  <w:num w:numId="7" w16cid:durableId="1591237743">
    <w:abstractNumId w:val="13"/>
  </w:num>
  <w:num w:numId="8" w16cid:durableId="1559627794">
    <w:abstractNumId w:val="2"/>
  </w:num>
  <w:num w:numId="9" w16cid:durableId="1577401665">
    <w:abstractNumId w:val="11"/>
  </w:num>
  <w:num w:numId="10" w16cid:durableId="1491870416">
    <w:abstractNumId w:val="10"/>
  </w:num>
  <w:num w:numId="11" w16cid:durableId="640768945">
    <w:abstractNumId w:val="5"/>
  </w:num>
  <w:num w:numId="12" w16cid:durableId="1355183277">
    <w:abstractNumId w:val="1"/>
  </w:num>
  <w:num w:numId="13" w16cid:durableId="1387100023">
    <w:abstractNumId w:val="4"/>
  </w:num>
  <w:num w:numId="14" w16cid:durableId="1069959993">
    <w:abstractNumId w:val="8"/>
  </w:num>
  <w:num w:numId="15" w16cid:durableId="1035078360">
    <w:abstractNumId w:val="7"/>
  </w:num>
  <w:num w:numId="16" w16cid:durableId="1591348414">
    <w:abstractNumId w:val="16"/>
  </w:num>
  <w:num w:numId="17" w16cid:durableId="11733036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58"/>
    <w:rsid w:val="00013538"/>
    <w:rsid w:val="00063AEB"/>
    <w:rsid w:val="00084F55"/>
    <w:rsid w:val="000A4753"/>
    <w:rsid w:val="000F1ED6"/>
    <w:rsid w:val="001B4392"/>
    <w:rsid w:val="00230958"/>
    <w:rsid w:val="00262A6F"/>
    <w:rsid w:val="002E00D2"/>
    <w:rsid w:val="002F276C"/>
    <w:rsid w:val="00306411"/>
    <w:rsid w:val="004D68B2"/>
    <w:rsid w:val="00513330"/>
    <w:rsid w:val="005A70A4"/>
    <w:rsid w:val="0069333A"/>
    <w:rsid w:val="006B77EB"/>
    <w:rsid w:val="006E7D93"/>
    <w:rsid w:val="00716B60"/>
    <w:rsid w:val="007C7FF6"/>
    <w:rsid w:val="00853CEC"/>
    <w:rsid w:val="00A1491B"/>
    <w:rsid w:val="00A80392"/>
    <w:rsid w:val="00A96F3B"/>
    <w:rsid w:val="00A97FFA"/>
    <w:rsid w:val="00B4778A"/>
    <w:rsid w:val="00BE4FE5"/>
    <w:rsid w:val="00C60FC0"/>
    <w:rsid w:val="00C67694"/>
    <w:rsid w:val="00C80CC3"/>
    <w:rsid w:val="00C80F9F"/>
    <w:rsid w:val="00CB776A"/>
    <w:rsid w:val="00CF0BB6"/>
    <w:rsid w:val="00D064C9"/>
    <w:rsid w:val="00D7774C"/>
    <w:rsid w:val="00DB0EC9"/>
    <w:rsid w:val="00DF0AD8"/>
    <w:rsid w:val="00DF3989"/>
    <w:rsid w:val="00E13E54"/>
    <w:rsid w:val="00E31B7B"/>
    <w:rsid w:val="00E56805"/>
    <w:rsid w:val="00E974B9"/>
    <w:rsid w:val="00EB0AA1"/>
    <w:rsid w:val="00F53BBF"/>
    <w:rsid w:val="00F74E8D"/>
    <w:rsid w:val="00FB1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DD8F9"/>
  <w15:docId w15:val="{D9BE3923-B7C4-476A-ABA0-2484E3B8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6DA"/>
    <w:pPr>
      <w:numPr>
        <w:numId w:val="2"/>
      </w:numPr>
      <w:pBdr>
        <w:top w:val="single" w:sz="4" w:space="4" w:color="000000"/>
      </w:pBdr>
      <w:spacing w:before="240" w:after="360"/>
      <w:ind w:left="432"/>
      <w:outlineLvl w:val="0"/>
    </w:pPr>
    <w:rPr>
      <w:rFonts w:eastAsia="MS PGothic" w:cs="Times New Roman"/>
      <w:caps/>
      <w:color w:val="4472C4" w:themeColor="accent1"/>
      <w:sz w:val="40"/>
      <w:szCs w:val="48"/>
    </w:rPr>
  </w:style>
  <w:style w:type="paragraph" w:styleId="Heading2">
    <w:name w:val="heading 2"/>
    <w:basedOn w:val="Normal"/>
    <w:next w:val="Normal"/>
    <w:link w:val="Heading2Char"/>
    <w:uiPriority w:val="9"/>
    <w:unhideWhenUsed/>
    <w:qFormat/>
    <w:rsid w:val="003B7CEE"/>
    <w:pPr>
      <w:keepNext/>
      <w:keepLines/>
      <w:spacing w:before="40"/>
      <w:outlineLvl w:val="1"/>
    </w:pPr>
    <w:rPr>
      <w:rFonts w:asciiTheme="majorHAnsi" w:eastAsiaTheme="majorEastAsia" w:hAnsiTheme="majorHAnsi" w:cstheme="majorBidi"/>
      <w:b/>
      <w:bCs/>
      <w:color w:val="775089"/>
      <w:sz w:val="26"/>
      <w:szCs w:val="26"/>
    </w:rPr>
  </w:style>
  <w:style w:type="paragraph" w:styleId="Heading3">
    <w:name w:val="heading 3"/>
    <w:basedOn w:val="Normal"/>
    <w:next w:val="Normal"/>
    <w:link w:val="Heading3Char"/>
    <w:uiPriority w:val="9"/>
    <w:semiHidden/>
    <w:unhideWhenUsed/>
    <w:qFormat/>
    <w:rsid w:val="002156DA"/>
    <w:pPr>
      <w:keepNext/>
      <w:keepLines/>
      <w:numPr>
        <w:ilvl w:val="2"/>
        <w:numId w:val="2"/>
      </w:numPr>
      <w:spacing w:before="125"/>
      <w:ind w:left="851" w:hanging="153"/>
      <w:outlineLvl w:val="2"/>
    </w:pPr>
    <w:rPr>
      <w:rFonts w:eastAsia="MS PGothic" w:cs="Times New Roman"/>
      <w:b/>
      <w:bCs/>
      <w:caps/>
      <w:color w:val="000000"/>
      <w:sz w:val="22"/>
    </w:rPr>
  </w:style>
  <w:style w:type="paragraph" w:styleId="Heading4">
    <w:name w:val="heading 4"/>
    <w:basedOn w:val="Normal"/>
    <w:next w:val="Normal"/>
    <w:link w:val="Heading4Char"/>
    <w:uiPriority w:val="9"/>
    <w:semiHidden/>
    <w:unhideWhenUsed/>
    <w:qFormat/>
    <w:rsid w:val="002156DA"/>
    <w:pPr>
      <w:keepNext/>
      <w:keepLines/>
      <w:numPr>
        <w:ilvl w:val="3"/>
        <w:numId w:val="2"/>
      </w:numPr>
      <w:spacing w:before="160" w:after="60"/>
      <w:ind w:left="862" w:hanging="153"/>
      <w:outlineLvl w:val="3"/>
    </w:pPr>
    <w:rPr>
      <w:rFonts w:eastAsia="MS PGothic" w:cs="Times New Roman"/>
      <w:bCs/>
      <w:iCs/>
      <w:color w:val="775089"/>
      <w:sz w:val="22"/>
    </w:rPr>
  </w:style>
  <w:style w:type="paragraph" w:styleId="Heading5">
    <w:name w:val="heading 5"/>
    <w:basedOn w:val="Normal"/>
    <w:next w:val="Normal"/>
    <w:link w:val="Heading5Char"/>
    <w:uiPriority w:val="9"/>
    <w:semiHidden/>
    <w:unhideWhenUsed/>
    <w:qFormat/>
    <w:rsid w:val="002156DA"/>
    <w:pPr>
      <w:keepNext/>
      <w:keepLines/>
      <w:numPr>
        <w:ilvl w:val="4"/>
        <w:numId w:val="2"/>
      </w:numPr>
      <w:spacing w:before="200"/>
      <w:outlineLvl w:val="4"/>
    </w:pPr>
    <w:rPr>
      <w:rFonts w:eastAsia="MS PGothic" w:cs="Times New Roman"/>
      <w:b/>
      <w:color w:val="7F7F7F" w:themeColor="text1" w:themeTint="80"/>
      <w:sz w:val="22"/>
    </w:rPr>
  </w:style>
  <w:style w:type="paragraph" w:styleId="Heading6">
    <w:name w:val="heading 6"/>
    <w:basedOn w:val="Normal"/>
    <w:next w:val="Normal"/>
    <w:link w:val="Heading6Char"/>
    <w:uiPriority w:val="9"/>
    <w:semiHidden/>
    <w:unhideWhenUsed/>
    <w:qFormat/>
    <w:rsid w:val="002156DA"/>
    <w:pPr>
      <w:keepNext/>
      <w:keepLines/>
      <w:numPr>
        <w:ilvl w:val="5"/>
        <w:numId w:val="2"/>
      </w:numPr>
      <w:spacing w:before="200"/>
      <w:outlineLvl w:val="5"/>
    </w:pPr>
    <w:rPr>
      <w:rFonts w:asciiTheme="majorHAnsi" w:eastAsiaTheme="majorEastAsia" w:hAnsiTheme="majorHAnsi" w:cstheme="majorBidi"/>
      <w:b/>
      <w:iCs/>
      <w:color w:val="7F7F7F" w:themeColor="text1" w:themeTint="80"/>
      <w:sz w:val="22"/>
    </w:rPr>
  </w:style>
  <w:style w:type="paragraph" w:styleId="Heading7">
    <w:name w:val="heading 7"/>
    <w:basedOn w:val="Normal"/>
    <w:next w:val="Normal"/>
    <w:link w:val="Heading7Char"/>
    <w:uiPriority w:val="9"/>
    <w:unhideWhenUsed/>
    <w:qFormat/>
    <w:rsid w:val="002156DA"/>
    <w:pPr>
      <w:keepNext/>
      <w:keepLines/>
      <w:numPr>
        <w:ilvl w:val="6"/>
        <w:numId w:val="2"/>
      </w:numPr>
      <w:spacing w:before="200"/>
      <w:outlineLvl w:val="6"/>
    </w:pPr>
    <w:rPr>
      <w:rFonts w:asciiTheme="majorHAnsi" w:eastAsiaTheme="majorEastAsia" w:hAnsiTheme="majorHAnsi" w:cstheme="majorBidi"/>
      <w:b/>
      <w:iCs/>
      <w:color w:val="7F7F7F" w:themeColor="text1" w:themeTint="80"/>
      <w:sz w:val="22"/>
    </w:rPr>
  </w:style>
  <w:style w:type="paragraph" w:styleId="Heading8">
    <w:name w:val="heading 8"/>
    <w:basedOn w:val="Normal"/>
    <w:next w:val="Normal"/>
    <w:link w:val="Heading8Char"/>
    <w:uiPriority w:val="9"/>
    <w:unhideWhenUsed/>
    <w:qFormat/>
    <w:rsid w:val="002156DA"/>
    <w:pPr>
      <w:keepNext/>
      <w:keepLines/>
      <w:numPr>
        <w:ilvl w:val="7"/>
        <w:numId w:val="2"/>
      </w:numPr>
      <w:spacing w:before="200"/>
      <w:outlineLvl w:val="7"/>
    </w:pPr>
    <w:rPr>
      <w:rFonts w:asciiTheme="majorHAnsi" w:eastAsiaTheme="majorEastAsia" w:hAnsiTheme="majorHAnsi" w:cstheme="majorBidi"/>
      <w:b/>
      <w:color w:val="7F7F7F" w:themeColor="text1" w:themeTint="80"/>
      <w:sz w:val="22"/>
      <w:szCs w:val="20"/>
    </w:rPr>
  </w:style>
  <w:style w:type="paragraph" w:styleId="Heading9">
    <w:name w:val="heading 9"/>
    <w:basedOn w:val="Normal"/>
    <w:next w:val="Normal"/>
    <w:link w:val="Heading9Char"/>
    <w:uiPriority w:val="9"/>
    <w:unhideWhenUsed/>
    <w:qFormat/>
    <w:rsid w:val="002156DA"/>
    <w:pPr>
      <w:keepNext/>
      <w:keepLines/>
      <w:numPr>
        <w:ilvl w:val="8"/>
        <w:numId w:val="2"/>
      </w:numPr>
      <w:spacing w:before="200"/>
      <w:outlineLvl w:val="8"/>
    </w:pPr>
    <w:rPr>
      <w:rFonts w:asciiTheme="majorHAnsi" w:eastAsiaTheme="majorEastAsia" w:hAnsiTheme="majorHAnsi" w:cstheme="majorBidi"/>
      <w:b/>
      <w:iC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2156DA"/>
    <w:rPr>
      <w:rFonts w:ascii="Calibri" w:eastAsia="MS PGothic" w:hAnsi="Calibri" w:cs="Times New Roman"/>
      <w:caps/>
      <w:color w:val="4472C4" w:themeColor="accent1"/>
      <w:sz w:val="40"/>
      <w:szCs w:val="48"/>
      <w:lang w:val="en-GB"/>
    </w:rPr>
  </w:style>
  <w:style w:type="character" w:customStyle="1" w:styleId="Heading3Char">
    <w:name w:val="Heading 3 Char"/>
    <w:basedOn w:val="DefaultParagraphFont"/>
    <w:link w:val="Heading3"/>
    <w:uiPriority w:val="9"/>
    <w:rsid w:val="002156DA"/>
    <w:rPr>
      <w:rFonts w:ascii="Calibri" w:eastAsia="MS PGothic" w:hAnsi="Calibri" w:cs="Times New Roman"/>
      <w:b/>
      <w:bCs/>
      <w:caps/>
      <w:color w:val="000000"/>
      <w:sz w:val="22"/>
      <w:lang w:val="en-GB"/>
    </w:rPr>
  </w:style>
  <w:style w:type="character" w:customStyle="1" w:styleId="Heading4Char">
    <w:name w:val="Heading 4 Char"/>
    <w:basedOn w:val="DefaultParagraphFont"/>
    <w:link w:val="Heading4"/>
    <w:uiPriority w:val="9"/>
    <w:rsid w:val="002156DA"/>
    <w:rPr>
      <w:rFonts w:ascii="Calibri" w:eastAsia="MS PGothic" w:hAnsi="Calibri" w:cs="Times New Roman"/>
      <w:bCs/>
      <w:iCs/>
      <w:color w:val="775089"/>
      <w:sz w:val="22"/>
      <w:lang w:val="en-GB"/>
    </w:rPr>
  </w:style>
  <w:style w:type="character" w:customStyle="1" w:styleId="Heading5Char">
    <w:name w:val="Heading 5 Char"/>
    <w:basedOn w:val="DefaultParagraphFont"/>
    <w:link w:val="Heading5"/>
    <w:uiPriority w:val="9"/>
    <w:rsid w:val="002156DA"/>
    <w:rPr>
      <w:rFonts w:ascii="Calibri" w:eastAsia="MS PGothic" w:hAnsi="Calibri" w:cs="Times New Roman"/>
      <w:b/>
      <w:color w:val="7F7F7F" w:themeColor="text1" w:themeTint="80"/>
      <w:sz w:val="22"/>
      <w:lang w:val="en-GB"/>
    </w:rPr>
  </w:style>
  <w:style w:type="character" w:customStyle="1" w:styleId="Heading6Char">
    <w:name w:val="Heading 6 Char"/>
    <w:basedOn w:val="DefaultParagraphFont"/>
    <w:link w:val="Heading6"/>
    <w:uiPriority w:val="9"/>
    <w:rsid w:val="002156DA"/>
    <w:rPr>
      <w:rFonts w:asciiTheme="majorHAnsi" w:eastAsiaTheme="majorEastAsia" w:hAnsiTheme="majorHAnsi" w:cstheme="majorBidi"/>
      <w:b/>
      <w:iCs/>
      <w:color w:val="7F7F7F" w:themeColor="text1" w:themeTint="80"/>
      <w:sz w:val="22"/>
      <w:lang w:val="en-GB"/>
    </w:rPr>
  </w:style>
  <w:style w:type="character" w:customStyle="1" w:styleId="Heading7Char">
    <w:name w:val="Heading 7 Char"/>
    <w:basedOn w:val="DefaultParagraphFont"/>
    <w:link w:val="Heading7"/>
    <w:uiPriority w:val="9"/>
    <w:rsid w:val="002156DA"/>
    <w:rPr>
      <w:rFonts w:asciiTheme="majorHAnsi" w:eastAsiaTheme="majorEastAsia" w:hAnsiTheme="majorHAnsi" w:cstheme="majorBidi"/>
      <w:b/>
      <w:iCs/>
      <w:color w:val="7F7F7F" w:themeColor="text1" w:themeTint="80"/>
      <w:sz w:val="22"/>
      <w:lang w:val="en-GB"/>
    </w:rPr>
  </w:style>
  <w:style w:type="character" w:customStyle="1" w:styleId="Heading8Char">
    <w:name w:val="Heading 8 Char"/>
    <w:basedOn w:val="DefaultParagraphFont"/>
    <w:link w:val="Heading8"/>
    <w:uiPriority w:val="9"/>
    <w:rsid w:val="002156DA"/>
    <w:rPr>
      <w:rFonts w:asciiTheme="majorHAnsi" w:eastAsiaTheme="majorEastAsia" w:hAnsiTheme="majorHAnsi" w:cstheme="majorBidi"/>
      <w:b/>
      <w:color w:val="7F7F7F" w:themeColor="text1" w:themeTint="80"/>
      <w:sz w:val="22"/>
      <w:szCs w:val="20"/>
      <w:lang w:val="en-GB"/>
    </w:rPr>
  </w:style>
  <w:style w:type="character" w:customStyle="1" w:styleId="Heading9Char">
    <w:name w:val="Heading 9 Char"/>
    <w:basedOn w:val="DefaultParagraphFont"/>
    <w:link w:val="Heading9"/>
    <w:uiPriority w:val="9"/>
    <w:rsid w:val="002156DA"/>
    <w:rPr>
      <w:rFonts w:asciiTheme="majorHAnsi" w:eastAsiaTheme="majorEastAsia" w:hAnsiTheme="majorHAnsi" w:cstheme="majorBidi"/>
      <w:b/>
      <w:iCs/>
      <w:color w:val="7F7F7F" w:themeColor="text1" w:themeTint="80"/>
      <w:sz w:val="20"/>
      <w:szCs w:val="20"/>
      <w:lang w:val="en-GB"/>
    </w:rPr>
  </w:style>
  <w:style w:type="paragraph" w:styleId="Header">
    <w:name w:val="header"/>
    <w:basedOn w:val="Normal"/>
    <w:link w:val="HeaderChar"/>
    <w:uiPriority w:val="99"/>
    <w:unhideWhenUsed/>
    <w:rsid w:val="002156DA"/>
    <w:pPr>
      <w:tabs>
        <w:tab w:val="center" w:pos="4513"/>
        <w:tab w:val="right" w:pos="9026"/>
      </w:tabs>
    </w:pPr>
  </w:style>
  <w:style w:type="character" w:customStyle="1" w:styleId="HeaderChar">
    <w:name w:val="Header Char"/>
    <w:basedOn w:val="DefaultParagraphFont"/>
    <w:link w:val="Header"/>
    <w:uiPriority w:val="99"/>
    <w:rsid w:val="002156DA"/>
  </w:style>
  <w:style w:type="paragraph" w:styleId="Footer">
    <w:name w:val="footer"/>
    <w:basedOn w:val="Normal"/>
    <w:link w:val="FooterChar"/>
    <w:uiPriority w:val="99"/>
    <w:unhideWhenUsed/>
    <w:rsid w:val="002156DA"/>
    <w:pPr>
      <w:tabs>
        <w:tab w:val="center" w:pos="4513"/>
        <w:tab w:val="right" w:pos="9026"/>
      </w:tabs>
    </w:pPr>
  </w:style>
  <w:style w:type="character" w:customStyle="1" w:styleId="FooterChar">
    <w:name w:val="Footer Char"/>
    <w:basedOn w:val="DefaultParagraphFont"/>
    <w:link w:val="Footer"/>
    <w:uiPriority w:val="99"/>
    <w:rsid w:val="002156DA"/>
  </w:style>
  <w:style w:type="paragraph" w:styleId="NormalWeb">
    <w:name w:val="Normal (Web)"/>
    <w:basedOn w:val="Normal"/>
    <w:uiPriority w:val="99"/>
    <w:unhideWhenUsed/>
    <w:rsid w:val="002156D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3B7CEE"/>
    <w:rPr>
      <w:rFonts w:asciiTheme="majorHAnsi" w:eastAsiaTheme="majorEastAsia" w:hAnsiTheme="majorHAnsi" w:cstheme="majorBidi"/>
      <w:b/>
      <w:bCs/>
      <w:color w:val="775089"/>
      <w:sz w:val="26"/>
      <w:szCs w:val="26"/>
      <w:lang w:val="en-GB"/>
    </w:rPr>
  </w:style>
  <w:style w:type="paragraph" w:styleId="ListParagraph">
    <w:name w:val="List Paragraph"/>
    <w:basedOn w:val="Normal"/>
    <w:uiPriority w:val="34"/>
    <w:qFormat/>
    <w:rsid w:val="00F82D2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4D68B2"/>
    <w:rPr>
      <w:sz w:val="16"/>
      <w:szCs w:val="16"/>
    </w:rPr>
  </w:style>
  <w:style w:type="paragraph" w:styleId="CommentText">
    <w:name w:val="annotation text"/>
    <w:basedOn w:val="Normal"/>
    <w:link w:val="CommentTextChar"/>
    <w:uiPriority w:val="99"/>
    <w:unhideWhenUsed/>
    <w:rsid w:val="004D68B2"/>
    <w:rPr>
      <w:sz w:val="20"/>
      <w:szCs w:val="20"/>
    </w:rPr>
  </w:style>
  <w:style w:type="character" w:customStyle="1" w:styleId="CommentTextChar">
    <w:name w:val="Comment Text Char"/>
    <w:basedOn w:val="DefaultParagraphFont"/>
    <w:link w:val="CommentText"/>
    <w:uiPriority w:val="99"/>
    <w:rsid w:val="004D68B2"/>
    <w:rPr>
      <w:sz w:val="20"/>
      <w:szCs w:val="20"/>
    </w:rPr>
  </w:style>
  <w:style w:type="paragraph" w:styleId="CommentSubject">
    <w:name w:val="annotation subject"/>
    <w:basedOn w:val="CommentText"/>
    <w:next w:val="CommentText"/>
    <w:link w:val="CommentSubjectChar"/>
    <w:uiPriority w:val="99"/>
    <w:semiHidden/>
    <w:unhideWhenUsed/>
    <w:rsid w:val="004D68B2"/>
    <w:rPr>
      <w:b/>
      <w:bCs/>
    </w:rPr>
  </w:style>
  <w:style w:type="character" w:customStyle="1" w:styleId="CommentSubjectChar">
    <w:name w:val="Comment Subject Char"/>
    <w:basedOn w:val="CommentTextChar"/>
    <w:link w:val="CommentSubject"/>
    <w:uiPriority w:val="99"/>
    <w:semiHidden/>
    <w:rsid w:val="004D68B2"/>
    <w:rPr>
      <w:b/>
      <w:bCs/>
      <w:sz w:val="20"/>
      <w:szCs w:val="20"/>
    </w:rPr>
  </w:style>
  <w:style w:type="character" w:customStyle="1" w:styleId="jsgrdq">
    <w:name w:val="jsgrdq"/>
    <w:basedOn w:val="DefaultParagraphFont"/>
    <w:rsid w:val="00DB0EC9"/>
  </w:style>
  <w:style w:type="paragraph" w:customStyle="1" w:styleId="Link">
    <w:name w:val="Link"/>
    <w:basedOn w:val="Normal"/>
    <w:link w:val="LinkChar"/>
    <w:qFormat/>
    <w:rsid w:val="00DB0EC9"/>
    <w:pPr>
      <w:jc w:val="both"/>
    </w:pPr>
    <w:rPr>
      <w:b/>
      <w:bCs/>
      <w:color w:val="3A4D45"/>
      <w:sz w:val="20"/>
      <w:szCs w:val="20"/>
      <w:u w:val="single"/>
    </w:rPr>
  </w:style>
  <w:style w:type="character" w:customStyle="1" w:styleId="LinkChar">
    <w:name w:val="Link Char"/>
    <w:basedOn w:val="DefaultParagraphFont"/>
    <w:link w:val="Link"/>
    <w:rsid w:val="00DB0EC9"/>
    <w:rPr>
      <w:b/>
      <w:bCs/>
      <w:color w:val="3A4D45"/>
      <w:sz w:val="20"/>
      <w:szCs w:val="20"/>
      <w:u w:val="single"/>
    </w:rPr>
  </w:style>
  <w:style w:type="character" w:styleId="Hyperlink">
    <w:name w:val="Hyperlink"/>
    <w:basedOn w:val="DefaultParagraphFont"/>
    <w:uiPriority w:val="99"/>
    <w:unhideWhenUsed/>
    <w:rsid w:val="00DB0EC9"/>
    <w:rPr>
      <w:color w:val="0563C1" w:themeColor="hyperlink"/>
      <w:u w:val="single"/>
    </w:rPr>
  </w:style>
  <w:style w:type="character" w:styleId="UnresolvedMention">
    <w:name w:val="Unresolved Mention"/>
    <w:basedOn w:val="DefaultParagraphFont"/>
    <w:uiPriority w:val="99"/>
    <w:semiHidden/>
    <w:unhideWhenUsed/>
    <w:rsid w:val="00DB0EC9"/>
    <w:rPr>
      <w:color w:val="605E5C"/>
      <w:shd w:val="clear" w:color="auto" w:fill="E1DFDD"/>
    </w:rPr>
  </w:style>
  <w:style w:type="character" w:styleId="FollowedHyperlink">
    <w:name w:val="FollowedHyperlink"/>
    <w:basedOn w:val="DefaultParagraphFont"/>
    <w:uiPriority w:val="99"/>
    <w:semiHidden/>
    <w:unhideWhenUsed/>
    <w:rsid w:val="00A96F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rac.org/ba-pcs-toolkit" TargetMode="External"/><Relationship Id="rId13" Type="http://schemas.openxmlformats.org/officeDocument/2006/relationships/hyperlink" Target="https://www.intrac.org/projects/strengthening-small-organisations-with-big-ambitions/" TargetMode="External"/><Relationship Id="rId18" Type="http://schemas.openxmlformats.org/officeDocument/2006/relationships/hyperlink" Target="http://www.mural.c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intrac.org/ba-toolkits" TargetMode="External"/><Relationship Id="rId17" Type="http://schemas.openxmlformats.org/officeDocument/2006/relationships/hyperlink" Target="https://app.mural.co/template/5f5b43d6-9330-4274-bf43-aa10d5d0f2d5/b958db0f-406f-419e-a87c-6404ace8511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mural.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rac.org/ba-pcs-toolki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ntrac.org/ba-pcs-toolkit" TargetMode="External"/><Relationship Id="rId23" Type="http://schemas.openxmlformats.org/officeDocument/2006/relationships/footer" Target="footer1.xml"/><Relationship Id="rId10" Type="http://schemas.openxmlformats.org/officeDocument/2006/relationships/hyperlink" Target="https://www.intrac.org/projects/strengthening-small-organisations-with-big-ambitions/" TargetMode="External"/><Relationship Id="rId19" Type="http://schemas.openxmlformats.org/officeDocument/2006/relationships/hyperlink" Target="https://app.mural.co/template/5f5b43d6-9330-4274-bf43-aa10d5d0f2d5/b958db0f-406f-419e-a87c-6404ace8511e" TargetMode="External"/><Relationship Id="rId4" Type="http://schemas.openxmlformats.org/officeDocument/2006/relationships/settings" Target="settings.xml"/><Relationship Id="rId9" Type="http://schemas.openxmlformats.org/officeDocument/2006/relationships/hyperlink" Target="http://www.intrac.org/ba-toolkits" TargetMode="External"/><Relationship Id="rId14" Type="http://schemas.openxmlformats.org/officeDocument/2006/relationships/image" Target="media/image1.png"/><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qKoUJ8P83dkUPuZpPb/Sr1S0w==">AMUW2mVdhotACuTIYmD+6CYJ05IctFkWEMoKDV1HIUQU2kBbNDXmfde+vk1xuVCbf7NrV6aykD2k2G0IvrDY4tPYXV8epWbgkDKHlJ65QwMtVXHuiG56Y00=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Annalisa Addis</dc:creator>
  <cp:lastModifiedBy>Annalisa Addis</cp:lastModifiedBy>
  <cp:revision>3</cp:revision>
  <dcterms:created xsi:type="dcterms:W3CDTF">2022-06-18T13:09:00Z</dcterms:created>
  <dcterms:modified xsi:type="dcterms:W3CDTF">2022-06-18T15:26:00Z</dcterms:modified>
</cp:coreProperties>
</file>